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CF" w:rsidRPr="003C41CF" w:rsidRDefault="003C41CF" w:rsidP="003C41C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bookmarkEnd w:id="0"/>
      <w:r w:rsidRPr="003C41CF">
        <w:rPr>
          <w:b/>
          <w:sz w:val="28"/>
          <w:szCs w:val="28"/>
        </w:rPr>
        <w:t xml:space="preserve">3 семестр. </w:t>
      </w:r>
    </w:p>
    <w:p w:rsidR="003C41CF" w:rsidRPr="003C41CF" w:rsidRDefault="003C41CF" w:rsidP="003C41CF">
      <w:pPr>
        <w:pStyle w:val="Default"/>
        <w:ind w:firstLine="708"/>
        <w:jc w:val="center"/>
        <w:rPr>
          <w:b/>
          <w:sz w:val="28"/>
          <w:szCs w:val="28"/>
        </w:rPr>
      </w:pPr>
      <w:r w:rsidRPr="003C41CF">
        <w:rPr>
          <w:b/>
          <w:sz w:val="28"/>
          <w:szCs w:val="28"/>
        </w:rPr>
        <w:t>Вопросы к зачету.</w:t>
      </w:r>
    </w:p>
    <w:p w:rsidR="003C41CF" w:rsidRDefault="003C41CF" w:rsidP="003C41CF">
      <w:pPr>
        <w:pStyle w:val="Default"/>
        <w:jc w:val="center"/>
        <w:rPr>
          <w:sz w:val="28"/>
          <w:szCs w:val="28"/>
        </w:rPr>
      </w:pP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 xml:space="preserve">Ф. Лист. Жизненный путь. 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 xml:space="preserve">Этюды, транскрипции. «Годы странствий». 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 xml:space="preserve">Венгерские рапсодии. 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>Соната h-</w:t>
      </w:r>
      <w:proofErr w:type="spellStart"/>
      <w:r w:rsidRPr="004C48BA">
        <w:rPr>
          <w:rFonts w:ascii="Times New Roman" w:hAnsi="Times New Roman"/>
          <w:sz w:val="28"/>
          <w:szCs w:val="28"/>
        </w:rPr>
        <w:t>moll</w:t>
      </w:r>
      <w:proofErr w:type="spellEnd"/>
      <w:r w:rsidRPr="004C48BA">
        <w:rPr>
          <w:rFonts w:ascii="Times New Roman" w:hAnsi="Times New Roman"/>
          <w:sz w:val="28"/>
          <w:szCs w:val="28"/>
        </w:rPr>
        <w:t xml:space="preserve">. 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 xml:space="preserve">Симфоническая поэма «Прелюды». </w:t>
      </w:r>
    </w:p>
    <w:p w:rsidR="003C41CF" w:rsidRPr="004C48BA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>Творческий облик</w:t>
      </w:r>
      <w:r>
        <w:rPr>
          <w:rFonts w:ascii="Times New Roman" w:hAnsi="Times New Roman"/>
          <w:sz w:val="28"/>
          <w:szCs w:val="28"/>
        </w:rPr>
        <w:t xml:space="preserve"> Листа</w:t>
      </w:r>
      <w:r w:rsidRPr="004C48BA">
        <w:rPr>
          <w:rFonts w:ascii="Times New Roman" w:hAnsi="Times New Roman"/>
          <w:sz w:val="28"/>
          <w:szCs w:val="28"/>
        </w:rPr>
        <w:t>.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 xml:space="preserve">Г. Берлиоз. Жизненный путь. </w:t>
      </w:r>
    </w:p>
    <w:p w:rsidR="003C41CF" w:rsidRPr="004C48BA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>Симфоничес</w:t>
      </w:r>
      <w:r>
        <w:rPr>
          <w:rFonts w:ascii="Times New Roman" w:hAnsi="Times New Roman"/>
          <w:sz w:val="28"/>
          <w:szCs w:val="28"/>
        </w:rPr>
        <w:t>кое творчество. «Фантастическая</w:t>
      </w:r>
      <w:r w:rsidRPr="004C48BA">
        <w:rPr>
          <w:rFonts w:ascii="Times New Roman" w:hAnsi="Times New Roman"/>
          <w:sz w:val="28"/>
          <w:szCs w:val="28"/>
        </w:rPr>
        <w:t xml:space="preserve"> симфония». 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 xml:space="preserve">И. Брамс. Жизненный путь. </w:t>
      </w:r>
    </w:p>
    <w:p w:rsidR="003C41CF" w:rsidRPr="004C48BA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8BA">
        <w:rPr>
          <w:rFonts w:ascii="Times New Roman" w:hAnsi="Times New Roman"/>
          <w:sz w:val="28"/>
          <w:szCs w:val="28"/>
        </w:rPr>
        <w:t>Симфония №4.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48BA">
        <w:rPr>
          <w:rFonts w:ascii="Times New Roman" w:hAnsi="Times New Roman"/>
          <w:sz w:val="28"/>
          <w:szCs w:val="28"/>
        </w:rPr>
        <w:t xml:space="preserve">Р. Вагнер. Жизненный путь. </w:t>
      </w:r>
    </w:p>
    <w:p w:rsidR="003C41CF" w:rsidRPr="004C48BA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8BA">
        <w:rPr>
          <w:rFonts w:ascii="Times New Roman" w:hAnsi="Times New Roman"/>
          <w:sz w:val="28"/>
          <w:szCs w:val="28"/>
        </w:rPr>
        <w:t>Принципы оперной реформы</w:t>
      </w:r>
      <w:r>
        <w:rPr>
          <w:rFonts w:ascii="Times New Roman" w:hAnsi="Times New Roman"/>
          <w:sz w:val="28"/>
          <w:szCs w:val="28"/>
        </w:rPr>
        <w:t xml:space="preserve"> Вагнера</w:t>
      </w:r>
      <w:r w:rsidRPr="004C48BA">
        <w:rPr>
          <w:rFonts w:ascii="Times New Roman" w:hAnsi="Times New Roman"/>
          <w:sz w:val="28"/>
          <w:szCs w:val="28"/>
        </w:rPr>
        <w:t xml:space="preserve">. </w:t>
      </w:r>
    </w:p>
    <w:p w:rsidR="003C41CF" w:rsidRPr="004C48BA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8BA">
        <w:rPr>
          <w:rFonts w:ascii="Times New Roman" w:hAnsi="Times New Roman"/>
          <w:sz w:val="28"/>
          <w:szCs w:val="28"/>
        </w:rPr>
        <w:t>Увертюра к опере «Тангейзер». Отрывки из опер.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8BA">
        <w:rPr>
          <w:rFonts w:ascii="Times New Roman" w:hAnsi="Times New Roman"/>
          <w:sz w:val="28"/>
          <w:szCs w:val="28"/>
        </w:rPr>
        <w:t xml:space="preserve">Дж. Верди. Жизненный путь. 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Оперная реформа Верди</w:t>
      </w:r>
      <w:r w:rsidRPr="004C48BA">
        <w:rPr>
          <w:rFonts w:ascii="Times New Roman" w:hAnsi="Times New Roman"/>
          <w:sz w:val="28"/>
          <w:szCs w:val="28"/>
        </w:rPr>
        <w:t xml:space="preserve">. 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Опера «</w:t>
      </w:r>
      <w:proofErr w:type="spellStart"/>
      <w:r>
        <w:rPr>
          <w:rFonts w:ascii="Times New Roman" w:hAnsi="Times New Roman"/>
          <w:sz w:val="28"/>
          <w:szCs w:val="28"/>
        </w:rPr>
        <w:t>Риголетто</w:t>
      </w:r>
      <w:proofErr w:type="spellEnd"/>
      <w:r>
        <w:rPr>
          <w:rFonts w:ascii="Times New Roman" w:hAnsi="Times New Roman"/>
          <w:sz w:val="28"/>
          <w:szCs w:val="28"/>
        </w:rPr>
        <w:t>».</w:t>
      </w:r>
      <w:r w:rsidRPr="004C48BA">
        <w:rPr>
          <w:rFonts w:ascii="Times New Roman" w:hAnsi="Times New Roman"/>
          <w:sz w:val="28"/>
          <w:szCs w:val="28"/>
        </w:rPr>
        <w:t xml:space="preserve"> </w:t>
      </w:r>
    </w:p>
    <w:p w:rsidR="003C41CF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Опера</w:t>
      </w:r>
      <w:r w:rsidRPr="004C4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«Травиата».</w:t>
      </w:r>
      <w:r w:rsidRPr="004C48BA">
        <w:rPr>
          <w:rFonts w:ascii="Times New Roman" w:hAnsi="Times New Roman"/>
          <w:sz w:val="28"/>
          <w:szCs w:val="28"/>
        </w:rPr>
        <w:t xml:space="preserve"> </w:t>
      </w:r>
    </w:p>
    <w:p w:rsidR="003C41CF" w:rsidRPr="004C48BA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Опера</w:t>
      </w:r>
      <w:r w:rsidRPr="004C48BA">
        <w:rPr>
          <w:rFonts w:ascii="Times New Roman" w:hAnsi="Times New Roman"/>
          <w:sz w:val="28"/>
          <w:szCs w:val="28"/>
        </w:rPr>
        <w:t xml:space="preserve"> «Аида». </w:t>
      </w:r>
    </w:p>
    <w:p w:rsidR="003C41CF" w:rsidRPr="004C48BA" w:rsidRDefault="003C41CF" w:rsidP="003C41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8BA">
        <w:rPr>
          <w:rFonts w:ascii="Times New Roman" w:hAnsi="Times New Roman"/>
          <w:sz w:val="28"/>
          <w:szCs w:val="28"/>
        </w:rPr>
        <w:t xml:space="preserve">Ш. </w:t>
      </w:r>
      <w:proofErr w:type="spellStart"/>
      <w:r w:rsidRPr="004C48BA">
        <w:rPr>
          <w:rFonts w:ascii="Times New Roman" w:hAnsi="Times New Roman"/>
          <w:sz w:val="28"/>
          <w:szCs w:val="28"/>
        </w:rPr>
        <w:t>Гуно</w:t>
      </w:r>
      <w:proofErr w:type="spellEnd"/>
      <w:r w:rsidRPr="004C48BA">
        <w:rPr>
          <w:rFonts w:ascii="Times New Roman" w:hAnsi="Times New Roman"/>
          <w:sz w:val="28"/>
          <w:szCs w:val="28"/>
        </w:rPr>
        <w:t>. Французская лирическая опера. Опера «Фауст».</w:t>
      </w:r>
    </w:p>
    <w:p w:rsidR="008658DD" w:rsidRDefault="008658DD"/>
    <w:sectPr w:rsidR="008658DD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34A3"/>
    <w:multiLevelType w:val="hybridMultilevel"/>
    <w:tmpl w:val="4336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CF"/>
    <w:rsid w:val="000274F8"/>
    <w:rsid w:val="000E7A03"/>
    <w:rsid w:val="003C41CF"/>
    <w:rsid w:val="004E7121"/>
    <w:rsid w:val="007200EF"/>
    <w:rsid w:val="008658DD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CF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1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CF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1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2015-11-07T16:56:00Z</dcterms:created>
  <dcterms:modified xsi:type="dcterms:W3CDTF">2015-11-07T16:57:00Z</dcterms:modified>
</cp:coreProperties>
</file>