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CC" w:rsidRDefault="008528CC" w:rsidP="002F2F6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Д О Г О В О Р № 1  </w:t>
      </w:r>
    </w:p>
    <w:p w:rsidR="008528CC" w:rsidRDefault="008528CC" w:rsidP="002F2F65">
      <w:pPr>
        <w:rPr>
          <w:sz w:val="26"/>
          <w:szCs w:val="26"/>
        </w:rPr>
      </w:pPr>
    </w:p>
    <w:p w:rsidR="008528CC" w:rsidRDefault="008528CC" w:rsidP="002F2F65">
      <w:pPr>
        <w:rPr>
          <w:sz w:val="26"/>
          <w:szCs w:val="26"/>
        </w:rPr>
      </w:pPr>
      <w:r>
        <w:rPr>
          <w:sz w:val="26"/>
          <w:szCs w:val="26"/>
        </w:rPr>
        <w:t>г. Учалы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«    »  февраля  </w:t>
      </w:r>
      <w:smartTag w:uri="urn:schemas-microsoft-com:office:smarttags" w:element="metricconverter">
        <w:smartTagPr>
          <w:attr w:name="ProductID" w:val="2019 г"/>
        </w:smartTagPr>
        <w:r>
          <w:rPr>
            <w:sz w:val="26"/>
            <w:szCs w:val="26"/>
          </w:rPr>
          <w:t>2019 г</w:t>
        </w:r>
      </w:smartTag>
      <w:r>
        <w:rPr>
          <w:sz w:val="26"/>
          <w:szCs w:val="26"/>
        </w:rPr>
        <w:t>.</w:t>
      </w: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528CC" w:rsidRDefault="008528CC" w:rsidP="000E1D18">
      <w:pPr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бюджетное профессиональное образовательное учреждение  Республики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Башкортостан Учалинский колледж искусств и культуры имени Салавата Низаметдинова, именуемое в дальнейшем «Исполнитель», в лице директора Гимазитдиновой  Айгуль Хамидулловны, действующего на основании </w:t>
      </w:r>
      <w:r>
        <w:rPr>
          <w:sz w:val="26"/>
          <w:szCs w:val="26"/>
          <w:u w:val="single"/>
        </w:rPr>
        <w:t>Устава</w:t>
      </w:r>
      <w:r>
        <w:rPr>
          <w:sz w:val="26"/>
          <w:szCs w:val="26"/>
        </w:rPr>
        <w:t>, с одной стороны, и ______________________________________________________________________________</w:t>
      </w:r>
    </w:p>
    <w:p w:rsidR="008528CC" w:rsidRPr="000E1D18" w:rsidRDefault="008528CC" w:rsidP="000E1D18">
      <w:pPr>
        <w:jc w:val="both"/>
      </w:pPr>
      <w:r>
        <w:rPr>
          <w:sz w:val="26"/>
          <w:szCs w:val="26"/>
        </w:rPr>
        <w:t xml:space="preserve">в лице </w:t>
      </w:r>
      <w:r w:rsidRPr="00F65539">
        <w:rPr>
          <w:sz w:val="26"/>
          <w:szCs w:val="26"/>
        </w:rPr>
        <w:t>директора _______________________,</w:t>
      </w:r>
      <w:r>
        <w:rPr>
          <w:sz w:val="26"/>
          <w:szCs w:val="26"/>
        </w:rPr>
        <w:t xml:space="preserve"> действующего на основании </w:t>
      </w:r>
      <w:r>
        <w:rPr>
          <w:sz w:val="26"/>
          <w:szCs w:val="26"/>
          <w:u w:val="single"/>
        </w:rPr>
        <w:t>Устава</w:t>
      </w:r>
      <w:r>
        <w:rPr>
          <w:sz w:val="26"/>
          <w:szCs w:val="26"/>
        </w:rPr>
        <w:t>, именуемый в дальнейшем «Заказчик», с другой стороны, руководствуясь гл. 39 Гражданского кодекса Российской Федерации, заключили настоящий договор о нижеследующем:</w:t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 договора и обязательства сторон</w:t>
      </w:r>
    </w:p>
    <w:p w:rsidR="008528CC" w:rsidRPr="000E1D18" w:rsidRDefault="008528CC" w:rsidP="00516C69">
      <w:pPr>
        <w:jc w:val="both"/>
        <w:rPr>
          <w:b/>
          <w:noProof/>
          <w:color w:val="943634"/>
          <w:sz w:val="26"/>
          <w:szCs w:val="26"/>
        </w:rPr>
      </w:pPr>
      <w:r w:rsidRPr="009607C0">
        <w:rPr>
          <w:color w:val="000000"/>
          <w:sz w:val="26"/>
          <w:szCs w:val="26"/>
        </w:rPr>
        <w:t xml:space="preserve">1.1 </w:t>
      </w:r>
      <w:r w:rsidRPr="000E1D18">
        <w:rPr>
          <w:color w:val="000000"/>
          <w:sz w:val="26"/>
          <w:szCs w:val="26"/>
        </w:rPr>
        <w:t>Заказчик направляет представителей для участия в</w:t>
      </w:r>
      <w:r>
        <w:rPr>
          <w:color w:val="000000"/>
          <w:sz w:val="26"/>
          <w:szCs w:val="26"/>
        </w:rPr>
        <w:t>о</w:t>
      </w:r>
      <w:r w:rsidRPr="000E1D18">
        <w:rPr>
          <w:color w:val="000000"/>
          <w:sz w:val="26"/>
          <w:szCs w:val="26"/>
        </w:rPr>
        <w:t xml:space="preserve"> </w:t>
      </w:r>
      <w:r w:rsidRPr="00304108">
        <w:rPr>
          <w:i/>
          <w:color w:val="000000"/>
          <w:sz w:val="26"/>
          <w:szCs w:val="26"/>
          <w:u w:val="single"/>
          <w:lang w:val="en-US"/>
        </w:rPr>
        <w:t>II</w:t>
      </w:r>
      <w:r w:rsidRPr="00304108">
        <w:rPr>
          <w:i/>
          <w:color w:val="000000"/>
          <w:sz w:val="26"/>
          <w:szCs w:val="26"/>
          <w:u w:val="single"/>
        </w:rPr>
        <w:t xml:space="preserve"> </w:t>
      </w:r>
      <w:r>
        <w:rPr>
          <w:i/>
          <w:noProof/>
          <w:sz w:val="26"/>
          <w:szCs w:val="26"/>
          <w:u w:val="single"/>
        </w:rPr>
        <w:t>Отборочном</w:t>
      </w:r>
      <w:r w:rsidRPr="000E1D18">
        <w:rPr>
          <w:i/>
          <w:noProof/>
          <w:sz w:val="26"/>
          <w:szCs w:val="26"/>
          <w:u w:val="single"/>
        </w:rPr>
        <w:t xml:space="preserve"> </w:t>
      </w:r>
      <w:r>
        <w:rPr>
          <w:i/>
          <w:noProof/>
          <w:sz w:val="26"/>
          <w:szCs w:val="26"/>
          <w:u w:val="single"/>
        </w:rPr>
        <w:t>этапе Всероссийского арт-проекта «Юные таланты»-</w:t>
      </w:r>
      <w:smartTag w:uri="urn:schemas-microsoft-com:office:smarttags" w:element="metricconverter">
        <w:smartTagPr>
          <w:attr w:name="ProductID" w:val="2019 г"/>
        </w:smartTagPr>
        <w:r>
          <w:rPr>
            <w:i/>
            <w:noProof/>
            <w:sz w:val="26"/>
            <w:szCs w:val="26"/>
            <w:u w:val="single"/>
          </w:rPr>
          <w:t>2019 г</w:t>
        </w:r>
      </w:smartTag>
      <w:r>
        <w:rPr>
          <w:i/>
          <w:noProof/>
          <w:sz w:val="26"/>
          <w:szCs w:val="26"/>
          <w:u w:val="single"/>
        </w:rPr>
        <w:t>. Учалы</w:t>
      </w:r>
      <w:r w:rsidRPr="000E1D18">
        <w:rPr>
          <w:i/>
          <w:noProof/>
          <w:sz w:val="26"/>
          <w:szCs w:val="26"/>
          <w:u w:val="single"/>
        </w:rPr>
        <w:t xml:space="preserve"> </w:t>
      </w:r>
      <w:r w:rsidRPr="000E1D18">
        <w:rPr>
          <w:color w:val="000000"/>
          <w:sz w:val="26"/>
          <w:szCs w:val="26"/>
          <w:u w:val="single"/>
        </w:rPr>
        <w:t>(далее – конкурс).</w:t>
      </w:r>
    </w:p>
    <w:p w:rsidR="008528CC" w:rsidRDefault="008528CC" w:rsidP="002F2F65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1.2 Исполнитель организует участие представителей Заказчика в конкурсе по установленному положению.</w:t>
      </w:r>
    </w:p>
    <w:p w:rsidR="008528CC" w:rsidRDefault="008528CC" w:rsidP="002F2F65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1.3 Заказчик уплачивает организационный взнос за участие в конкурсе в размере </w:t>
      </w:r>
      <w:r>
        <w:rPr>
          <w:i/>
          <w:sz w:val="26"/>
          <w:szCs w:val="26"/>
          <w:u w:val="single"/>
        </w:rPr>
        <w:t xml:space="preserve">350 (триста пятьдесят) рублей </w:t>
      </w:r>
      <w:r>
        <w:rPr>
          <w:sz w:val="26"/>
          <w:szCs w:val="26"/>
          <w:u w:val="single"/>
        </w:rPr>
        <w:t>за одного участника</w:t>
      </w:r>
      <w:r>
        <w:rPr>
          <w:sz w:val="26"/>
          <w:szCs w:val="26"/>
        </w:rPr>
        <w:t xml:space="preserve">. Общая стоимость работ по договору составляет  </w:t>
      </w:r>
      <w:r>
        <w:rPr>
          <w:sz w:val="26"/>
          <w:szCs w:val="26"/>
          <w:u w:val="single"/>
        </w:rPr>
        <w:t>________</w:t>
      </w:r>
      <w:r w:rsidRPr="00E95E28">
        <w:rPr>
          <w:i/>
          <w:sz w:val="26"/>
          <w:szCs w:val="26"/>
        </w:rPr>
        <w:t> </w:t>
      </w:r>
      <w:r>
        <w:rPr>
          <w:i/>
          <w:sz w:val="26"/>
          <w:szCs w:val="26"/>
        </w:rPr>
        <w:t>(                         ) рублей, НДС не предусмотрен.</w:t>
      </w:r>
    </w:p>
    <w:p w:rsidR="008528CC" w:rsidRDefault="008528CC" w:rsidP="002F2F65">
      <w:pPr>
        <w:pStyle w:val="BodyText"/>
        <w:rPr>
          <w:sz w:val="26"/>
          <w:szCs w:val="26"/>
        </w:rPr>
      </w:pP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Порядок разрешения споров</w:t>
      </w: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</w:p>
    <w:p w:rsidR="008528CC" w:rsidRDefault="008528CC" w:rsidP="002F2F65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2.1. Все споры или разногласия, возникающие между сторонами по поводу исполнения обязательств, предусмотренных настоящим договором, разрешаются путем переговоров между сторонами.</w:t>
      </w:r>
    </w:p>
    <w:p w:rsidR="008528CC" w:rsidRDefault="008528CC" w:rsidP="002F2F65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2.2. В случае невозможности разрешения разногласий путем переговоров, они подлежат рассмотрению в судебном порядке.</w:t>
      </w:r>
    </w:p>
    <w:p w:rsidR="008528CC" w:rsidRDefault="008528CC" w:rsidP="002F2F65">
      <w:pPr>
        <w:pStyle w:val="BodyText"/>
        <w:rPr>
          <w:sz w:val="26"/>
          <w:szCs w:val="26"/>
        </w:rPr>
      </w:pP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Порядок изменения и расторжения договоров</w:t>
      </w: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3.1. Любые изменения и дополнения настоящего договора имеют силу только в том случае, если они оформлены в письменном виде и подписаны обеими сторонами.</w:t>
      </w:r>
    </w:p>
    <w:p w:rsidR="008528CC" w:rsidRDefault="008528CC" w:rsidP="002F2F65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3.2 Досрочное расторжение договора возможно лишь по соглашению сторон, либо по основаниям, предусмотренным действующим на территории Российской Федерации гражданским законодательством, с возмещением причиненных убытков.</w:t>
      </w: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Срок действия договора</w:t>
      </w: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4.1. Срок действия договора начинается датой его подписания и заканчивается после исполнения своих обязательств сторонами.</w:t>
      </w: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4.2. Настоящий договор составлен в двух экземплярах по одному для каждой из сторон.</w:t>
      </w:r>
    </w:p>
    <w:p w:rsidR="008528CC" w:rsidRDefault="008528CC" w:rsidP="002F2F65">
      <w:pPr>
        <w:jc w:val="center"/>
        <w:rPr>
          <w:b/>
          <w:bCs/>
          <w:sz w:val="26"/>
          <w:szCs w:val="26"/>
        </w:rPr>
      </w:pPr>
      <w:r>
        <w:br w:type="page"/>
      </w:r>
      <w:r>
        <w:rPr>
          <w:b/>
          <w:bCs/>
          <w:sz w:val="26"/>
          <w:szCs w:val="26"/>
        </w:rPr>
        <w:t>5. Юридические адреса и реквизиты сторон</w:t>
      </w:r>
    </w:p>
    <w:p w:rsidR="008528CC" w:rsidRDefault="008528CC" w:rsidP="002F2F65">
      <w:pPr>
        <w:tabs>
          <w:tab w:val="num" w:pos="862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3827"/>
      </w:tblGrid>
      <w:tr w:rsidR="008528CC" w:rsidTr="006F1B47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 w:rsidP="006F1B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 w:rsidP="006F1B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</w:p>
        </w:tc>
      </w:tr>
      <w:tr w:rsidR="008528CC" w:rsidTr="006F1B47">
        <w:trPr>
          <w:trHeight w:val="315"/>
        </w:trPr>
        <w:tc>
          <w:tcPr>
            <w:tcW w:w="64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  Республики Башкортостан Учалинский колледж искусств и культуры имени Салавата Низаметдинова</w:t>
            </w:r>
          </w:p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453700, Республика Башкортостан, г.Учалы, ул.Лен. Комсомола, 6</w:t>
            </w:r>
          </w:p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ИНН 0270000273, КПП 027001001</w:t>
            </w:r>
          </w:p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р/с 40601810400003000001</w:t>
            </w:r>
          </w:p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в отделение - НБ Республика Башкортостан </w:t>
            </w:r>
          </w:p>
          <w:p w:rsidR="008528CC" w:rsidRDefault="008528CC" w:rsidP="006F1B47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БИК 048073001 </w:t>
            </w:r>
          </w:p>
          <w:p w:rsidR="008528CC" w:rsidRDefault="008528CC" w:rsidP="006F1B47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Получатель: Министерство финансов РБ</w:t>
            </w:r>
          </w:p>
          <w:p w:rsidR="008528CC" w:rsidRDefault="008528CC" w:rsidP="006F1B47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(ГБПОУ РБ УКИиК им. С. Низаметдинова  </w:t>
            </w:r>
          </w:p>
          <w:p w:rsidR="008528CC" w:rsidRDefault="008528CC" w:rsidP="006F1B47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л/с 20112310070)</w:t>
            </w:r>
          </w:p>
          <w:p w:rsidR="008528CC" w:rsidRDefault="008528CC" w:rsidP="006F1B4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Default="008528CC" w:rsidP="006F1B47">
            <w:pPr>
              <w:rPr>
                <w:szCs w:val="28"/>
              </w:rPr>
            </w:pPr>
          </w:p>
          <w:p w:rsidR="008528CC" w:rsidRPr="006F1B47" w:rsidRDefault="008528CC" w:rsidP="006F1B47">
            <w:pPr>
              <w:rPr>
                <w:szCs w:val="28"/>
              </w:rPr>
            </w:pPr>
          </w:p>
        </w:tc>
      </w:tr>
      <w:tr w:rsidR="008528CC" w:rsidTr="006F1B47">
        <w:trPr>
          <w:gridAfter w:val="1"/>
          <w:wAfter w:w="3827" w:type="dxa"/>
          <w:trHeight w:val="4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2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6F1B47">
        <w:trPr>
          <w:gridAfter w:val="1"/>
          <w:wAfter w:w="3827" w:type="dxa"/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  <w:tr w:rsidR="008528CC" w:rsidTr="003E4FFB">
        <w:trPr>
          <w:gridAfter w:val="1"/>
          <w:wAfter w:w="3827" w:type="dxa"/>
          <w:trHeight w:val="2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8CC" w:rsidRDefault="008528CC" w:rsidP="006F1B47">
            <w:pPr>
              <w:rPr>
                <w:b/>
                <w:sz w:val="26"/>
                <w:szCs w:val="26"/>
              </w:rPr>
            </w:pPr>
          </w:p>
        </w:tc>
      </w:tr>
    </w:tbl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Подписи сторон:</w:t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Исполнитель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Заказчик</w:t>
      </w:r>
    </w:p>
    <w:p w:rsidR="008528CC" w:rsidRDefault="008528CC" w:rsidP="002F2F65">
      <w:pPr>
        <w:jc w:val="both"/>
        <w:rPr>
          <w:b/>
          <w:bCs/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 А.Х. Гимазитдинова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М.П.</w:t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CC64B3">
      <w:pPr>
        <w:pStyle w:val="Heading1"/>
        <w:jc w:val="left"/>
        <w:rPr>
          <w:sz w:val="26"/>
          <w:szCs w:val="26"/>
        </w:rPr>
      </w:pPr>
    </w:p>
    <w:p w:rsidR="008528CC" w:rsidRDefault="008528CC" w:rsidP="006F1B47">
      <w:pPr>
        <w:pStyle w:val="Heading1"/>
        <w:jc w:val="left"/>
        <w:rPr>
          <w:sz w:val="26"/>
          <w:szCs w:val="26"/>
        </w:rPr>
      </w:pPr>
    </w:p>
    <w:p w:rsidR="008528CC" w:rsidRDefault="008528CC" w:rsidP="002F2F65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А К Т</w:t>
      </w:r>
    </w:p>
    <w:p w:rsidR="008528CC" w:rsidRDefault="008528CC" w:rsidP="002F2F6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приемки-передачи выполненных работ</w:t>
      </w:r>
    </w:p>
    <w:p w:rsidR="008528CC" w:rsidRDefault="008528CC" w:rsidP="002F2F65">
      <w:pPr>
        <w:jc w:val="center"/>
        <w:rPr>
          <w:sz w:val="26"/>
          <w:szCs w:val="26"/>
        </w:rPr>
      </w:pPr>
      <w:r>
        <w:rPr>
          <w:sz w:val="26"/>
          <w:szCs w:val="26"/>
        </w:rPr>
        <w:t>к договору № 1  от «   » __________ 201  г.</w:t>
      </w: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г. Учалы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«____»________________ 2019г.</w:t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Pr="000E1D18" w:rsidRDefault="008528CC" w:rsidP="000E1D18">
      <w:pPr>
        <w:jc w:val="both"/>
      </w:pPr>
      <w:r>
        <w:rPr>
          <w:sz w:val="26"/>
          <w:szCs w:val="26"/>
        </w:rPr>
        <w:t>Государственное бюджетное профессиональное образовательное учреждение  Республики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Башкортостан Учалинский колледж искусств и культуры имени Салавата Низаметдинова, именуемое в дальнейшем «Исполнитель», в лице директора Гимазитдиновой  Айгуль Хамидулловны, действующего на основании </w:t>
      </w:r>
      <w:r>
        <w:rPr>
          <w:sz w:val="26"/>
          <w:szCs w:val="26"/>
          <w:u w:val="single"/>
        </w:rPr>
        <w:t>Устава</w:t>
      </w:r>
      <w:r>
        <w:rPr>
          <w:sz w:val="26"/>
          <w:szCs w:val="26"/>
        </w:rPr>
        <w:t xml:space="preserve">, с одной стороны, и </w:t>
      </w:r>
      <w:r w:rsidRPr="00F65539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в лице</w:t>
      </w:r>
      <w:r w:rsidRPr="00F65539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___________</w:t>
      </w:r>
      <w:r>
        <w:rPr>
          <w:sz w:val="26"/>
          <w:szCs w:val="26"/>
        </w:rPr>
        <w:t xml:space="preserve">, действующего на основании </w:t>
      </w:r>
      <w:r>
        <w:rPr>
          <w:sz w:val="26"/>
          <w:szCs w:val="26"/>
          <w:u w:val="single"/>
        </w:rPr>
        <w:t>Устава</w:t>
      </w:r>
      <w:r>
        <w:rPr>
          <w:sz w:val="26"/>
          <w:szCs w:val="26"/>
        </w:rPr>
        <w:t xml:space="preserve"> именуемый в дальнейшем «Заказчик», с другой стороны, составили настоящий АКТ о том, что Исполнитель сдал, а Заказчик принял следующие работы - участие представителей Заказчика в </w:t>
      </w:r>
      <w:r w:rsidRPr="00304108">
        <w:rPr>
          <w:i/>
          <w:color w:val="000000"/>
          <w:sz w:val="26"/>
          <w:szCs w:val="26"/>
          <w:u w:val="single"/>
          <w:lang w:val="en-US"/>
        </w:rPr>
        <w:t>II</w:t>
      </w:r>
      <w:r w:rsidRPr="00304108">
        <w:rPr>
          <w:i/>
          <w:color w:val="000000"/>
          <w:sz w:val="26"/>
          <w:szCs w:val="26"/>
          <w:u w:val="single"/>
        </w:rPr>
        <w:t xml:space="preserve"> </w:t>
      </w:r>
      <w:r>
        <w:rPr>
          <w:i/>
          <w:noProof/>
          <w:sz w:val="26"/>
          <w:szCs w:val="26"/>
          <w:u w:val="single"/>
        </w:rPr>
        <w:t>Отборочном</w:t>
      </w:r>
      <w:r w:rsidRPr="000E1D18">
        <w:rPr>
          <w:i/>
          <w:noProof/>
          <w:sz w:val="26"/>
          <w:szCs w:val="26"/>
          <w:u w:val="single"/>
        </w:rPr>
        <w:t xml:space="preserve"> </w:t>
      </w:r>
      <w:r>
        <w:rPr>
          <w:i/>
          <w:noProof/>
          <w:sz w:val="26"/>
          <w:szCs w:val="26"/>
          <w:u w:val="single"/>
        </w:rPr>
        <w:t>этапе Всероссийского арт-проекта «Юные таланты»-</w:t>
      </w:r>
      <w:smartTag w:uri="urn:schemas-microsoft-com:office:smarttags" w:element="metricconverter">
        <w:smartTagPr>
          <w:attr w:name="ProductID" w:val="2019 г"/>
        </w:smartTagPr>
        <w:r>
          <w:rPr>
            <w:i/>
            <w:noProof/>
            <w:sz w:val="26"/>
            <w:szCs w:val="26"/>
            <w:u w:val="single"/>
          </w:rPr>
          <w:t>2019</w:t>
        </w:r>
        <w:r w:rsidRPr="000E1D18">
          <w:rPr>
            <w:i/>
            <w:noProof/>
            <w:sz w:val="26"/>
            <w:szCs w:val="26"/>
            <w:u w:val="single"/>
          </w:rPr>
          <w:t xml:space="preserve"> </w:t>
        </w:r>
        <w:r>
          <w:rPr>
            <w:i/>
            <w:noProof/>
            <w:sz w:val="26"/>
            <w:szCs w:val="26"/>
            <w:u w:val="single"/>
          </w:rPr>
          <w:t>г</w:t>
        </w:r>
      </w:smartTag>
      <w:r>
        <w:rPr>
          <w:i/>
          <w:noProof/>
          <w:sz w:val="26"/>
          <w:szCs w:val="26"/>
          <w:u w:val="single"/>
        </w:rPr>
        <w:t xml:space="preserve">. Учалы </w:t>
      </w:r>
      <w:r w:rsidRPr="009607C0">
        <w:rPr>
          <w:color w:val="000000"/>
          <w:u w:val="single"/>
        </w:rPr>
        <w:t>(далее – конкурс).</w:t>
      </w:r>
    </w:p>
    <w:p w:rsidR="008528CC" w:rsidRDefault="008528CC" w:rsidP="002F2F65">
      <w:pPr>
        <w:pStyle w:val="BodyTex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Общая стоимость работ по договору составляет</w:t>
      </w:r>
      <w:r>
        <w:rPr>
          <w:sz w:val="26"/>
          <w:szCs w:val="26"/>
          <w:u w:val="single"/>
        </w:rPr>
        <w:t xml:space="preserve">      </w:t>
      </w:r>
      <w:r w:rsidRPr="00E95E28">
        <w:rPr>
          <w:i/>
          <w:sz w:val="26"/>
          <w:szCs w:val="26"/>
          <w:u w:val="single"/>
        </w:rPr>
        <w:t> (</w:t>
      </w:r>
      <w:r>
        <w:rPr>
          <w:i/>
          <w:sz w:val="26"/>
          <w:szCs w:val="26"/>
          <w:u w:val="single"/>
        </w:rPr>
        <w:t xml:space="preserve">                  </w:t>
      </w:r>
      <w:r w:rsidRPr="00E95E28">
        <w:rPr>
          <w:i/>
          <w:sz w:val="26"/>
          <w:szCs w:val="26"/>
          <w:u w:val="single"/>
        </w:rPr>
        <w:t>)</w:t>
      </w:r>
      <w:r w:rsidRPr="00516C69">
        <w:rPr>
          <w:i/>
          <w:sz w:val="26"/>
          <w:szCs w:val="26"/>
          <w:u w:val="single"/>
        </w:rPr>
        <w:t xml:space="preserve"> </w:t>
      </w:r>
      <w:r w:rsidRPr="00E95E28">
        <w:rPr>
          <w:i/>
          <w:sz w:val="26"/>
          <w:szCs w:val="26"/>
          <w:u w:val="single"/>
        </w:rPr>
        <w:t xml:space="preserve">рублей, </w:t>
      </w:r>
      <w:r>
        <w:rPr>
          <w:i/>
          <w:sz w:val="26"/>
          <w:szCs w:val="26"/>
        </w:rPr>
        <w:t>НДС не предусмотрен.</w:t>
      </w:r>
    </w:p>
    <w:p w:rsidR="008528CC" w:rsidRDefault="008528CC" w:rsidP="002F2F65">
      <w:pPr>
        <w:pStyle w:val="BodyText"/>
        <w:rPr>
          <w:b/>
          <w:sz w:val="26"/>
          <w:szCs w:val="26"/>
        </w:rPr>
      </w:pPr>
    </w:p>
    <w:p w:rsidR="008528CC" w:rsidRDefault="008528CC" w:rsidP="002F2F65">
      <w:pPr>
        <w:pStyle w:val="BodyText"/>
        <w:rPr>
          <w:b/>
          <w:sz w:val="26"/>
          <w:szCs w:val="26"/>
        </w:rPr>
      </w:pPr>
      <w:r>
        <w:rPr>
          <w:b/>
          <w:sz w:val="26"/>
          <w:szCs w:val="26"/>
        </w:rPr>
        <w:t>Юридические адреса и реквизиты сторон:</w:t>
      </w:r>
    </w:p>
    <w:p w:rsidR="008528CC" w:rsidRDefault="008528CC" w:rsidP="002F2F65">
      <w:pPr>
        <w:pStyle w:val="BodyText"/>
        <w:ind w:left="-720"/>
        <w:rPr>
          <w:b/>
          <w:sz w:val="26"/>
          <w:szCs w:val="26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3827"/>
      </w:tblGrid>
      <w:tr w:rsidR="008528CC" w:rsidTr="002F2F65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</w:p>
        </w:tc>
      </w:tr>
      <w:tr w:rsidR="008528CC" w:rsidTr="002F2F65">
        <w:trPr>
          <w:trHeight w:val="315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  Республики Башкортостан Учалинский колледж искусств и культуры имени Салавата Низаметдинова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453700, Республика Башкортостан, г.Учалы, ул.Лен. Комсомола, 6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ИНН 0270000273, КПП 027001001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р/с 40601810400003000001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в отделение - НБ Республика Башкортостан 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БИК 048073001 </w:t>
            </w:r>
          </w:p>
          <w:p w:rsidR="008528CC" w:rsidRDefault="008528CC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Получатель: Министерство финансов РБ</w:t>
            </w:r>
          </w:p>
          <w:p w:rsidR="008528CC" w:rsidRDefault="008528CC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 xml:space="preserve">(ГБПОУ РБ УКИиК им. С. Низаметдинова  </w:t>
            </w:r>
          </w:p>
          <w:p w:rsidR="008528CC" w:rsidRDefault="008528CC">
            <w:pPr>
              <w:ind w:right="-108"/>
              <w:rPr>
                <w:bCs/>
                <w:spacing w:val="-5"/>
                <w:sz w:val="26"/>
                <w:szCs w:val="26"/>
              </w:rPr>
            </w:pPr>
            <w:r>
              <w:rPr>
                <w:bCs/>
                <w:spacing w:val="-5"/>
                <w:sz w:val="26"/>
                <w:szCs w:val="26"/>
              </w:rPr>
              <w:t>л/с 20112310070)</w:t>
            </w:r>
          </w:p>
          <w:p w:rsidR="008528CC" w:rsidRDefault="008528CC">
            <w:pPr>
              <w:shd w:val="clear" w:color="auto" w:fill="FFFFFF"/>
              <w:spacing w:line="264" w:lineRule="auto"/>
              <w:ind w:right="-108"/>
              <w:rPr>
                <w:bCs/>
                <w:spacing w:val="-5"/>
              </w:rPr>
            </w:pPr>
          </w:p>
          <w:p w:rsidR="008528CC" w:rsidRDefault="008528C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528CC" w:rsidRDefault="008528CC" w:rsidP="00C51D41">
            <w:pPr>
              <w:rPr>
                <w:szCs w:val="28"/>
              </w:rPr>
            </w:pPr>
          </w:p>
          <w:p w:rsidR="008528CC" w:rsidRDefault="008528CC" w:rsidP="00C51D41">
            <w:pPr>
              <w:rPr>
                <w:szCs w:val="28"/>
              </w:rPr>
            </w:pPr>
          </w:p>
          <w:p w:rsidR="008528CC" w:rsidRDefault="008528CC" w:rsidP="00C51D41">
            <w:pPr>
              <w:rPr>
                <w:szCs w:val="28"/>
              </w:rPr>
            </w:pPr>
          </w:p>
          <w:p w:rsidR="008528CC" w:rsidRDefault="008528CC" w:rsidP="00C51D41">
            <w:pPr>
              <w:rPr>
                <w:szCs w:val="28"/>
              </w:rPr>
            </w:pPr>
          </w:p>
          <w:p w:rsidR="008528CC" w:rsidRDefault="008528CC" w:rsidP="00C51D41">
            <w:pPr>
              <w:rPr>
                <w:szCs w:val="28"/>
              </w:rPr>
            </w:pPr>
          </w:p>
          <w:p w:rsidR="008528CC" w:rsidRPr="00C51D41" w:rsidRDefault="008528CC" w:rsidP="00C51D41">
            <w:pPr>
              <w:rPr>
                <w:szCs w:val="28"/>
              </w:rPr>
            </w:pPr>
          </w:p>
        </w:tc>
      </w:tr>
    </w:tbl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Подписи сторон:</w:t>
      </w:r>
    </w:p>
    <w:p w:rsidR="008528CC" w:rsidRDefault="008528CC" w:rsidP="002F2F6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Исполнитель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Заказчик</w:t>
      </w:r>
    </w:p>
    <w:p w:rsidR="008528CC" w:rsidRDefault="008528CC" w:rsidP="002F2F65">
      <w:pPr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528CC" w:rsidRDefault="008528CC" w:rsidP="002F2F65">
      <w:pPr>
        <w:jc w:val="both"/>
        <w:rPr>
          <w:sz w:val="26"/>
          <w:szCs w:val="26"/>
        </w:rPr>
      </w:pPr>
    </w:p>
    <w:p w:rsidR="008528CC" w:rsidRDefault="008528CC" w:rsidP="002F2F65">
      <w:pPr>
        <w:jc w:val="both"/>
        <w:rPr>
          <w:sz w:val="28"/>
        </w:rPr>
      </w:pPr>
      <w:r>
        <w:rPr>
          <w:sz w:val="26"/>
          <w:szCs w:val="26"/>
        </w:rPr>
        <w:t>____________</w:t>
      </w:r>
      <w:r w:rsidRPr="00516C69">
        <w:rPr>
          <w:sz w:val="26"/>
          <w:szCs w:val="26"/>
        </w:rPr>
        <w:t xml:space="preserve"> </w:t>
      </w:r>
      <w:r>
        <w:rPr>
          <w:sz w:val="26"/>
          <w:szCs w:val="26"/>
        </w:rPr>
        <w:t>А.Х. Гимазитдинова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</w:t>
      </w:r>
      <w:r w:rsidRPr="00F65539">
        <w:rPr>
          <w:sz w:val="26"/>
          <w:szCs w:val="26"/>
        </w:rPr>
        <w:t xml:space="preserve"> </w:t>
      </w:r>
    </w:p>
    <w:p w:rsidR="008528CC" w:rsidRPr="002F2F65" w:rsidRDefault="008528CC" w:rsidP="002F2F65">
      <w:pPr>
        <w:jc w:val="both"/>
      </w:pPr>
    </w:p>
    <w:p w:rsidR="008528CC" w:rsidRPr="002F2F65" w:rsidRDefault="008528CC" w:rsidP="002F2F65">
      <w:pPr>
        <w:jc w:val="both"/>
      </w:pPr>
      <w:r w:rsidRPr="002F2F65">
        <w:t>М.П.</w:t>
      </w:r>
      <w:r w:rsidRPr="002F2F65">
        <w:tab/>
      </w:r>
      <w:r w:rsidRPr="002F2F65">
        <w:tab/>
      </w:r>
      <w:r w:rsidRPr="002F2F65">
        <w:tab/>
      </w:r>
      <w:r w:rsidRPr="002F2F65">
        <w:tab/>
      </w:r>
      <w:r w:rsidRPr="002F2F65">
        <w:tab/>
      </w:r>
      <w:r w:rsidRPr="002F2F65">
        <w:tab/>
      </w:r>
      <w:r w:rsidRPr="002F2F65">
        <w:tab/>
      </w:r>
      <w:r w:rsidRPr="002F2F65">
        <w:tab/>
      </w:r>
      <w:r w:rsidRPr="002F2F65">
        <w:tab/>
        <w:t>М.П.</w:t>
      </w:r>
    </w:p>
    <w:p w:rsidR="008528CC" w:rsidRDefault="008528CC" w:rsidP="002F2F65">
      <w:pPr>
        <w:jc w:val="both"/>
        <w:rPr>
          <w:sz w:val="28"/>
        </w:rPr>
      </w:pPr>
    </w:p>
    <w:p w:rsidR="008528CC" w:rsidRDefault="008528CC"/>
    <w:sectPr w:rsidR="008528CC" w:rsidSect="00516C69">
      <w:pgSz w:w="11906" w:h="16838"/>
      <w:pgMar w:top="71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E79"/>
    <w:multiLevelType w:val="multilevel"/>
    <w:tmpl w:val="F8D0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F65"/>
    <w:rsid w:val="000667E2"/>
    <w:rsid w:val="000B1425"/>
    <w:rsid w:val="000C3D0A"/>
    <w:rsid w:val="000E1D18"/>
    <w:rsid w:val="00103BFF"/>
    <w:rsid w:val="00117E9C"/>
    <w:rsid w:val="00125172"/>
    <w:rsid w:val="0019250D"/>
    <w:rsid w:val="00254C6C"/>
    <w:rsid w:val="002C5049"/>
    <w:rsid w:val="002E38D5"/>
    <w:rsid w:val="002F2F65"/>
    <w:rsid w:val="00304108"/>
    <w:rsid w:val="003127A0"/>
    <w:rsid w:val="00380B1F"/>
    <w:rsid w:val="00380FC1"/>
    <w:rsid w:val="003A14A1"/>
    <w:rsid w:val="003E4FFB"/>
    <w:rsid w:val="00456517"/>
    <w:rsid w:val="004A6FD9"/>
    <w:rsid w:val="00516C69"/>
    <w:rsid w:val="0053034D"/>
    <w:rsid w:val="006F1B47"/>
    <w:rsid w:val="00722DD5"/>
    <w:rsid w:val="007B0478"/>
    <w:rsid w:val="007B04A7"/>
    <w:rsid w:val="007B5803"/>
    <w:rsid w:val="00807809"/>
    <w:rsid w:val="008528CC"/>
    <w:rsid w:val="008864F8"/>
    <w:rsid w:val="0093406E"/>
    <w:rsid w:val="009607C0"/>
    <w:rsid w:val="00983669"/>
    <w:rsid w:val="00983AA3"/>
    <w:rsid w:val="009D6CBF"/>
    <w:rsid w:val="009F53E2"/>
    <w:rsid w:val="00A30D9B"/>
    <w:rsid w:val="00AC3F29"/>
    <w:rsid w:val="00B37A4F"/>
    <w:rsid w:val="00BB43C8"/>
    <w:rsid w:val="00C351BD"/>
    <w:rsid w:val="00C51D41"/>
    <w:rsid w:val="00CC64B3"/>
    <w:rsid w:val="00D112E7"/>
    <w:rsid w:val="00D20565"/>
    <w:rsid w:val="00D36CF8"/>
    <w:rsid w:val="00D67B63"/>
    <w:rsid w:val="00DD651B"/>
    <w:rsid w:val="00E95E28"/>
    <w:rsid w:val="00EC571D"/>
    <w:rsid w:val="00F04B7B"/>
    <w:rsid w:val="00F6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2F65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7A4F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2F2F6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37A4F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F2F6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37A4F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664</Words>
  <Characters>3786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ЕВ</dc:creator>
  <cp:keywords/>
  <dc:description/>
  <cp:lastModifiedBy>Воронина ЕВ</cp:lastModifiedBy>
  <cp:revision>11</cp:revision>
  <cp:lastPrinted>2018-11-15T07:33:00Z</cp:lastPrinted>
  <dcterms:created xsi:type="dcterms:W3CDTF">2018-11-15T04:53:00Z</dcterms:created>
  <dcterms:modified xsi:type="dcterms:W3CDTF">2019-02-01T06:38:00Z</dcterms:modified>
</cp:coreProperties>
</file>