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6C6A5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01.01</w:t>
      </w:r>
    </w:p>
    <w:p w:rsidR="0062596E" w:rsidRDefault="006C6A5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Специальный инструмент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62596E" w:rsidRPr="0062596E" w:rsidRDefault="0062596E" w:rsidP="0062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96E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6C6A52" w:rsidRPr="00C1352D" w:rsidRDefault="006C6A52" w:rsidP="006C6A52">
      <w:pPr>
        <w:pStyle w:val="Style11"/>
        <w:widowControl/>
        <w:spacing w:before="19" w:line="317" w:lineRule="exact"/>
        <w:ind w:firstLine="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Pr="00C1352D">
        <w:rPr>
          <w:rStyle w:val="FontStyle18"/>
          <w:sz w:val="28"/>
          <w:szCs w:val="28"/>
        </w:rPr>
        <w:t>воспитание квалифицированных исполнителей, способных в сольном, ансамблевом, оркестровом исполнительстве использовать многообразные возможности инструмента для достижения наиболее убедительной интерпретации авторского теста;</w:t>
      </w:r>
    </w:p>
    <w:p w:rsidR="006C6A52" w:rsidRPr="00C1352D" w:rsidRDefault="006C6A52" w:rsidP="006C6A52">
      <w:pPr>
        <w:pStyle w:val="Style10"/>
        <w:widowControl/>
        <w:tabs>
          <w:tab w:val="left" w:pos="898"/>
        </w:tabs>
        <w:ind w:firstLine="0"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Pr="00C1352D">
        <w:rPr>
          <w:rStyle w:val="FontStyle18"/>
          <w:sz w:val="28"/>
          <w:szCs w:val="28"/>
        </w:rPr>
        <w:t>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форм.</w:t>
      </w:r>
    </w:p>
    <w:p w:rsidR="006C6A52" w:rsidRDefault="006C6A52" w:rsidP="006259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96E" w:rsidRPr="0062596E" w:rsidRDefault="0062596E" w:rsidP="0062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96E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6C6A52" w:rsidRPr="00C1352D" w:rsidRDefault="006C6A52" w:rsidP="006C6A52">
      <w:pPr>
        <w:pStyle w:val="Style10"/>
        <w:widowControl/>
        <w:tabs>
          <w:tab w:val="left" w:pos="1094"/>
        </w:tabs>
        <w:spacing w:before="24" w:line="312" w:lineRule="exact"/>
        <w:ind w:firstLine="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- </w:t>
      </w:r>
      <w:r w:rsidRPr="00C1352D">
        <w:rPr>
          <w:rStyle w:val="FontStyle18"/>
          <w:sz w:val="28"/>
          <w:szCs w:val="28"/>
        </w:rPr>
        <w:t>формирование навыков использования в исполнении художественно оправданных технических приёмов, воспитание слухового контроля, умения управлять процессом исполнения;</w:t>
      </w:r>
    </w:p>
    <w:p w:rsidR="006C6A52" w:rsidRPr="00C1352D" w:rsidRDefault="006C6A52" w:rsidP="006C6A52">
      <w:pPr>
        <w:pStyle w:val="Style5"/>
        <w:widowControl/>
        <w:numPr>
          <w:ilvl w:val="0"/>
          <w:numId w:val="2"/>
        </w:numPr>
        <w:tabs>
          <w:tab w:val="left" w:pos="869"/>
        </w:tabs>
        <w:spacing w:before="67" w:line="341" w:lineRule="exact"/>
        <w:jc w:val="both"/>
        <w:rPr>
          <w:rStyle w:val="FontStyle12"/>
          <w:sz w:val="28"/>
          <w:szCs w:val="28"/>
        </w:rPr>
      </w:pPr>
      <w:r w:rsidRPr="00C1352D">
        <w:rPr>
          <w:rStyle w:val="FontStyle12"/>
          <w:sz w:val="28"/>
          <w:szCs w:val="28"/>
        </w:rPr>
        <w:t xml:space="preserve">развитие навыков и воспитание культуры </w:t>
      </w:r>
      <w:proofErr w:type="spellStart"/>
      <w:r w:rsidRPr="00C1352D">
        <w:rPr>
          <w:rStyle w:val="FontStyle12"/>
          <w:sz w:val="28"/>
          <w:szCs w:val="28"/>
        </w:rPr>
        <w:t>звукоизвлечения</w:t>
      </w:r>
      <w:proofErr w:type="spellEnd"/>
      <w:r w:rsidRPr="00C1352D">
        <w:rPr>
          <w:rStyle w:val="FontStyle12"/>
          <w:sz w:val="28"/>
          <w:szCs w:val="28"/>
        </w:rPr>
        <w:t xml:space="preserve">, </w:t>
      </w:r>
      <w:proofErr w:type="spellStart"/>
      <w:r w:rsidRPr="00C1352D">
        <w:rPr>
          <w:rStyle w:val="FontStyle12"/>
          <w:sz w:val="28"/>
          <w:szCs w:val="28"/>
        </w:rPr>
        <w:t>звуковедения</w:t>
      </w:r>
      <w:proofErr w:type="spellEnd"/>
      <w:r w:rsidRPr="00C1352D">
        <w:rPr>
          <w:rStyle w:val="FontStyle12"/>
          <w:sz w:val="28"/>
          <w:szCs w:val="28"/>
        </w:rPr>
        <w:t xml:space="preserve"> и фразировки;</w:t>
      </w:r>
    </w:p>
    <w:p w:rsidR="006C6A52" w:rsidRPr="00C1352D" w:rsidRDefault="006C6A52" w:rsidP="006C6A52">
      <w:pPr>
        <w:pStyle w:val="Style5"/>
        <w:widowControl/>
        <w:tabs>
          <w:tab w:val="left" w:pos="869"/>
        </w:tabs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C1352D">
        <w:rPr>
          <w:rStyle w:val="FontStyle12"/>
          <w:sz w:val="28"/>
          <w:szCs w:val="28"/>
        </w:rPr>
        <w:t>развитие механизмов музыкальной памяти;</w:t>
      </w:r>
    </w:p>
    <w:p w:rsidR="006C6A52" w:rsidRPr="00C1352D" w:rsidRDefault="006C6A52" w:rsidP="006C6A52">
      <w:pPr>
        <w:pStyle w:val="Style5"/>
        <w:widowControl/>
        <w:numPr>
          <w:ilvl w:val="0"/>
          <w:numId w:val="2"/>
        </w:numPr>
        <w:tabs>
          <w:tab w:val="left" w:pos="869"/>
        </w:tabs>
        <w:spacing w:line="341" w:lineRule="exact"/>
        <w:jc w:val="both"/>
        <w:rPr>
          <w:rStyle w:val="FontStyle12"/>
          <w:sz w:val="28"/>
          <w:szCs w:val="28"/>
        </w:rPr>
      </w:pPr>
      <w:r w:rsidRPr="00C1352D">
        <w:rPr>
          <w:rStyle w:val="FontStyle12"/>
          <w:sz w:val="28"/>
          <w:szCs w:val="28"/>
        </w:rPr>
        <w:t>активизация слуховых процессов - развитие мелодического, ладогармонического, тембрового слуха;</w:t>
      </w:r>
    </w:p>
    <w:p w:rsidR="006C6A52" w:rsidRPr="00C1352D" w:rsidRDefault="006C6A52" w:rsidP="006C6A52">
      <w:pPr>
        <w:pStyle w:val="Style5"/>
        <w:widowControl/>
        <w:tabs>
          <w:tab w:val="left" w:pos="869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C1352D">
        <w:rPr>
          <w:rStyle w:val="FontStyle12"/>
          <w:sz w:val="28"/>
          <w:szCs w:val="28"/>
        </w:rPr>
        <w:t>развитие полифонического мышления;</w:t>
      </w:r>
    </w:p>
    <w:p w:rsidR="006C6A52" w:rsidRPr="00C1352D" w:rsidRDefault="006C6A52" w:rsidP="006C6A52">
      <w:pPr>
        <w:pStyle w:val="Style3"/>
        <w:widowControl/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- </w:t>
      </w:r>
      <w:r w:rsidRPr="00C1352D">
        <w:rPr>
          <w:rStyle w:val="FontStyle12"/>
          <w:sz w:val="28"/>
          <w:szCs w:val="28"/>
        </w:rPr>
        <w:t>овладение    студентом    различными    видами   техники    исполнительства, многообразными штриховыми приёмами;</w:t>
      </w:r>
    </w:p>
    <w:p w:rsidR="006C6A52" w:rsidRPr="00C1352D" w:rsidRDefault="006C6A52" w:rsidP="006C6A52">
      <w:pPr>
        <w:pStyle w:val="Style5"/>
        <w:widowControl/>
        <w:tabs>
          <w:tab w:val="left" w:pos="869"/>
        </w:tabs>
        <w:spacing w:line="317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C1352D">
        <w:rPr>
          <w:rStyle w:val="FontStyle12"/>
          <w:sz w:val="28"/>
          <w:szCs w:val="28"/>
        </w:rPr>
        <w:t>выполнение анализа исполняемых произведений, сравнительный анализ записей исполнений музыкальных произведений;</w:t>
      </w:r>
    </w:p>
    <w:p w:rsidR="006C6A52" w:rsidRPr="00C1352D" w:rsidRDefault="006C6A52" w:rsidP="006C6A52">
      <w:pPr>
        <w:pStyle w:val="Style5"/>
        <w:widowControl/>
        <w:tabs>
          <w:tab w:val="left" w:pos="888"/>
        </w:tabs>
        <w:spacing w:line="317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C1352D">
        <w:rPr>
          <w:rStyle w:val="FontStyle12"/>
          <w:sz w:val="28"/>
          <w:szCs w:val="28"/>
        </w:rPr>
        <w:t>воспитание творческой инициативы, формирование ясных представлений о методике разучивания произведений и приёмах работы над исполнительскими трудностями.</w:t>
      </w:r>
    </w:p>
    <w:p w:rsidR="006C6A52" w:rsidRDefault="006C6A52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6C6A52" w:rsidRPr="006C6A52" w:rsidRDefault="006C6A52" w:rsidP="006C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A52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иметь </w:t>
      </w:r>
      <w:r w:rsidRPr="006C6A52">
        <w:rPr>
          <w:rFonts w:ascii="Times New Roman" w:hAnsi="Times New Roman" w:cs="Times New Roman"/>
          <w:b/>
          <w:sz w:val="28"/>
          <w:szCs w:val="28"/>
        </w:rPr>
        <w:t>практический опыт:</w:t>
      </w:r>
    </w:p>
    <w:p w:rsidR="006C6A52" w:rsidRPr="006C6A52" w:rsidRDefault="006C6A52" w:rsidP="006C6A52">
      <w:pPr>
        <w:pStyle w:val="Style5"/>
        <w:widowControl/>
        <w:tabs>
          <w:tab w:val="left" w:pos="902"/>
        </w:tabs>
        <w:spacing w:line="317" w:lineRule="exact"/>
        <w:rPr>
          <w:rStyle w:val="FontStyle12"/>
          <w:sz w:val="28"/>
          <w:szCs w:val="28"/>
        </w:rPr>
      </w:pPr>
      <w:r w:rsidRPr="006C6A52">
        <w:rPr>
          <w:rStyle w:val="FontStyle12"/>
          <w:sz w:val="28"/>
          <w:szCs w:val="28"/>
        </w:rPr>
        <w:t>- чтения с листа музыкальных произведений разных жанров и форм;</w:t>
      </w:r>
    </w:p>
    <w:p w:rsidR="006C6A52" w:rsidRP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sz w:val="28"/>
          <w:szCs w:val="28"/>
        </w:rPr>
      </w:pPr>
      <w:r w:rsidRPr="006C6A52">
        <w:rPr>
          <w:rStyle w:val="FontStyle12"/>
          <w:sz w:val="28"/>
          <w:szCs w:val="28"/>
        </w:rPr>
        <w:t xml:space="preserve">- </w:t>
      </w:r>
      <w:proofErr w:type="spellStart"/>
      <w:r w:rsidRPr="006C6A52">
        <w:rPr>
          <w:rStyle w:val="FontStyle12"/>
          <w:sz w:val="28"/>
          <w:szCs w:val="28"/>
        </w:rPr>
        <w:t>репетиционно-концертной</w:t>
      </w:r>
      <w:proofErr w:type="spellEnd"/>
      <w:r w:rsidRPr="006C6A52">
        <w:rPr>
          <w:rStyle w:val="FontStyle12"/>
          <w:sz w:val="28"/>
          <w:szCs w:val="28"/>
        </w:rPr>
        <w:t xml:space="preserve"> работы в качестве солиста.</w:t>
      </w:r>
    </w:p>
    <w:p w:rsidR="006C6A52" w:rsidRPr="006C6A52" w:rsidRDefault="006C6A52" w:rsidP="006C6A52">
      <w:pPr>
        <w:pStyle w:val="Style5"/>
        <w:widowControl/>
        <w:tabs>
          <w:tab w:val="left" w:pos="902"/>
        </w:tabs>
        <w:spacing w:line="317" w:lineRule="exact"/>
        <w:rPr>
          <w:rStyle w:val="FontStyle11"/>
          <w:rFonts w:eastAsia="Lucida Sans Unicode"/>
          <w:b w:val="0"/>
          <w:bCs w:val="0"/>
          <w:sz w:val="28"/>
          <w:szCs w:val="28"/>
        </w:rPr>
      </w:pPr>
    </w:p>
    <w:p w:rsidR="006C6A52" w:rsidRDefault="006C6A52" w:rsidP="006C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A52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6C6A5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C6A52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6C6A52" w:rsidRPr="006C6A52" w:rsidRDefault="006C6A52" w:rsidP="006C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A52">
        <w:rPr>
          <w:rFonts w:ascii="Times New Roman" w:hAnsi="Times New Roman" w:cs="Times New Roman"/>
          <w:b/>
          <w:sz w:val="28"/>
          <w:szCs w:val="28"/>
        </w:rPr>
        <w:t>уметь</w:t>
      </w:r>
      <w:r w:rsidRPr="006C6A52">
        <w:rPr>
          <w:rFonts w:ascii="Times New Roman" w:hAnsi="Times New Roman" w:cs="Times New Roman"/>
          <w:sz w:val="28"/>
          <w:szCs w:val="28"/>
        </w:rPr>
        <w:t>:</w:t>
      </w:r>
    </w:p>
    <w:p w:rsidR="006C6A52" w:rsidRPr="00AC3C6C" w:rsidRDefault="006C6A52" w:rsidP="006C6A52">
      <w:pPr>
        <w:pStyle w:val="Style5"/>
        <w:widowControl/>
        <w:tabs>
          <w:tab w:val="left" w:pos="907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читать с листа и транспонировать музыкальные произведения;</w:t>
      </w:r>
    </w:p>
    <w:p w:rsidR="006C6A52" w:rsidRPr="00AC3C6C" w:rsidRDefault="006C6A52" w:rsidP="006C6A52">
      <w:pPr>
        <w:pStyle w:val="Style5"/>
        <w:widowControl/>
        <w:tabs>
          <w:tab w:val="left" w:pos="1051"/>
        </w:tabs>
        <w:spacing w:line="317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использовать технические навыки и приёмы, средства исполнительской выразительности для грамотной интерпретации нотного текста;</w:t>
      </w:r>
    </w:p>
    <w:p w:rsidR="006C6A52" w:rsidRPr="00AC3C6C" w:rsidRDefault="006C6A52" w:rsidP="006C6A52">
      <w:pPr>
        <w:pStyle w:val="Style5"/>
        <w:widowControl/>
        <w:tabs>
          <w:tab w:val="left" w:pos="883"/>
        </w:tabs>
        <w:spacing w:before="5" w:line="317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proofErr w:type="spellStart"/>
      <w:r w:rsidRPr="00AC3C6C">
        <w:rPr>
          <w:rStyle w:val="FontStyle12"/>
          <w:sz w:val="28"/>
          <w:szCs w:val="28"/>
        </w:rPr>
        <w:t>психофизиологически</w:t>
      </w:r>
      <w:proofErr w:type="spellEnd"/>
      <w:r w:rsidRPr="00AC3C6C">
        <w:rPr>
          <w:rStyle w:val="FontStyle12"/>
          <w:sz w:val="28"/>
          <w:szCs w:val="28"/>
        </w:rPr>
        <w:t xml:space="preserve"> владеть собой в процессе репетиционной и концертной работы;</w:t>
      </w:r>
    </w:p>
    <w:p w:rsid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 xml:space="preserve">использовать слуховой контроль для </w:t>
      </w:r>
      <w:r>
        <w:rPr>
          <w:rStyle w:val="FontStyle12"/>
          <w:sz w:val="28"/>
          <w:szCs w:val="28"/>
        </w:rPr>
        <w:t>управления процессом исполнения;</w:t>
      </w:r>
    </w:p>
    <w:p w:rsid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применять теоретические знания в исполнительской практике</w:t>
      </w:r>
      <w:r>
        <w:rPr>
          <w:rStyle w:val="FontStyle12"/>
          <w:sz w:val="28"/>
          <w:szCs w:val="28"/>
        </w:rPr>
        <w:t>.</w:t>
      </w:r>
    </w:p>
    <w:p w:rsid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b/>
          <w:sz w:val="28"/>
          <w:szCs w:val="28"/>
        </w:rPr>
      </w:pPr>
    </w:p>
    <w:p w:rsid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b/>
          <w:sz w:val="28"/>
          <w:szCs w:val="28"/>
        </w:rPr>
      </w:pPr>
      <w:r w:rsidRPr="007A7E02">
        <w:rPr>
          <w:rStyle w:val="FontStyle12"/>
          <w:b/>
          <w:sz w:val="28"/>
          <w:szCs w:val="28"/>
        </w:rPr>
        <w:t>знать:</w:t>
      </w:r>
    </w:p>
    <w:p w:rsidR="006C6A52" w:rsidRDefault="006C6A52" w:rsidP="006C6A52">
      <w:pPr>
        <w:pStyle w:val="Style5"/>
        <w:widowControl/>
        <w:tabs>
          <w:tab w:val="left" w:pos="936"/>
        </w:tabs>
        <w:spacing w:line="317" w:lineRule="exact"/>
        <w:rPr>
          <w:rStyle w:val="FontStyle12"/>
          <w:sz w:val="28"/>
          <w:szCs w:val="28"/>
        </w:rPr>
      </w:pPr>
    </w:p>
    <w:p w:rsidR="006C6A52" w:rsidRPr="00AC3C6C" w:rsidRDefault="006C6A52" w:rsidP="006C6A52">
      <w:pPr>
        <w:pStyle w:val="Style5"/>
        <w:widowControl/>
        <w:tabs>
          <w:tab w:val="left" w:pos="998"/>
        </w:tabs>
        <w:spacing w:line="317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</w:t>
      </w:r>
    </w:p>
    <w:p w:rsidR="006C6A52" w:rsidRPr="00AC3C6C" w:rsidRDefault="006C6A52" w:rsidP="006C6A52">
      <w:pPr>
        <w:pStyle w:val="Style5"/>
        <w:widowControl/>
        <w:tabs>
          <w:tab w:val="left" w:pos="955"/>
        </w:tabs>
        <w:spacing w:before="5"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художественно-исполнительские возможности инструмента;</w:t>
      </w:r>
    </w:p>
    <w:p w:rsidR="006C6A52" w:rsidRDefault="006C6A52" w:rsidP="006C6A52">
      <w:pPr>
        <w:pStyle w:val="Style5"/>
        <w:widowControl/>
        <w:tabs>
          <w:tab w:val="left" w:pos="955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AC3C6C">
        <w:rPr>
          <w:rStyle w:val="FontStyle12"/>
          <w:sz w:val="28"/>
          <w:szCs w:val="28"/>
        </w:rPr>
        <w:t>профессиональную терминологию.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6C6A52">
        <w:rPr>
          <w:rFonts w:ascii="Times New Roman" w:hAnsi="Times New Roman"/>
          <w:sz w:val="28"/>
        </w:rPr>
        <w:t>429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6C6A52">
        <w:rPr>
          <w:rFonts w:ascii="Times New Roman" w:hAnsi="Times New Roman"/>
          <w:sz w:val="28"/>
        </w:rPr>
        <w:t>1-8</w:t>
      </w:r>
      <w:bookmarkStart w:id="0" w:name="_GoBack"/>
      <w:bookmarkEnd w:id="0"/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 w:rsidSect="0068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4E7121"/>
    <w:rsid w:val="0062596E"/>
    <w:rsid w:val="00681CFE"/>
    <w:rsid w:val="006C6A52"/>
    <w:rsid w:val="007200EF"/>
    <w:rsid w:val="007677E8"/>
    <w:rsid w:val="008658DD"/>
    <w:rsid w:val="00991366"/>
    <w:rsid w:val="00AA398F"/>
    <w:rsid w:val="00EF4BC4"/>
    <w:rsid w:val="00FA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7</cp:revision>
  <dcterms:created xsi:type="dcterms:W3CDTF">2014-12-19T17:02:00Z</dcterms:created>
  <dcterms:modified xsi:type="dcterms:W3CDTF">2014-12-30T17:41:00Z</dcterms:modified>
</cp:coreProperties>
</file>