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C51616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01.02</w:t>
      </w:r>
    </w:p>
    <w:p w:rsidR="0062596E" w:rsidRDefault="00C51616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Ансамблевое исполнительство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16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 xml:space="preserve">воспитание квалифицированных исполнителей, способных: 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в ансамблевой игре демонстрировать единство исполнительского замысла, последовательность проведения общего плана и полную согласованность в деталях;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понимать характер каждой партии, разбираться в тематическом материале исполняемого произведения;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16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воспитание навыков совместной игры;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развитие навыков ансамблевого чтения с листа и быстрой ориентации в музыкальном тексте;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lastRenderedPageBreak/>
        <w:t>- расширение музыкального кругозора путем исполнительского ознакомления с ансамблевыми произведениями разных стилей, жанров, форм;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>- умение пользоваться логичной аппликатурой;</w:t>
      </w:r>
    </w:p>
    <w:p w:rsidR="00C51616" w:rsidRPr="00C51616" w:rsidRDefault="00C51616" w:rsidP="00C5161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 xml:space="preserve">- воспитание чувства устойчивого ритма, единства темпа, единого характера </w:t>
      </w:r>
      <w:proofErr w:type="spellStart"/>
      <w:r w:rsidRPr="00C51616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51616">
        <w:rPr>
          <w:rFonts w:ascii="Times New Roman" w:hAnsi="Times New Roman" w:cs="Times New Roman"/>
          <w:sz w:val="28"/>
          <w:szCs w:val="28"/>
        </w:rPr>
        <w:t>.</w:t>
      </w:r>
    </w:p>
    <w:p w:rsidR="006C6A52" w:rsidRPr="00C51616" w:rsidRDefault="006C6A52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616" w:rsidRPr="00C51616" w:rsidRDefault="00C51616" w:rsidP="00C51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иметь </w:t>
      </w:r>
      <w:r w:rsidRPr="00C51616">
        <w:rPr>
          <w:rFonts w:ascii="Times New Roman" w:hAnsi="Times New Roman" w:cs="Times New Roman"/>
          <w:b/>
          <w:sz w:val="28"/>
          <w:szCs w:val="28"/>
        </w:rPr>
        <w:t>практический опыт:</w:t>
      </w:r>
    </w:p>
    <w:p w:rsidR="00C51616" w:rsidRPr="00C51616" w:rsidRDefault="00C51616" w:rsidP="00C51616">
      <w:pPr>
        <w:pStyle w:val="Style5"/>
        <w:widowControl/>
        <w:tabs>
          <w:tab w:val="left" w:pos="979"/>
        </w:tabs>
        <w:spacing w:line="322" w:lineRule="exact"/>
        <w:jc w:val="both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 xml:space="preserve">- </w:t>
      </w:r>
      <w:proofErr w:type="spellStart"/>
      <w:r w:rsidRPr="00C51616">
        <w:rPr>
          <w:rStyle w:val="FontStyle12"/>
          <w:sz w:val="28"/>
          <w:szCs w:val="28"/>
        </w:rPr>
        <w:t>репетиционно</w:t>
      </w:r>
      <w:proofErr w:type="spellEnd"/>
      <w:r w:rsidRPr="00C51616">
        <w:rPr>
          <w:rStyle w:val="FontStyle12"/>
          <w:sz w:val="28"/>
          <w:szCs w:val="28"/>
        </w:rPr>
        <w:t>-концертной работы в качестве артиста в составе ансамбля;</w:t>
      </w:r>
    </w:p>
    <w:p w:rsidR="00C51616" w:rsidRPr="00C51616" w:rsidRDefault="00C51616" w:rsidP="00C51616">
      <w:pPr>
        <w:pStyle w:val="Style6"/>
        <w:widowControl/>
        <w:tabs>
          <w:tab w:val="left" w:pos="931"/>
        </w:tabs>
        <w:spacing w:line="322" w:lineRule="exact"/>
        <w:jc w:val="both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исполнения партий в различных инструментальных составах.</w:t>
      </w:r>
    </w:p>
    <w:p w:rsidR="00C51616" w:rsidRPr="00C51616" w:rsidRDefault="00C51616" w:rsidP="00C51616">
      <w:pPr>
        <w:pStyle w:val="Style6"/>
        <w:widowControl/>
        <w:tabs>
          <w:tab w:val="left" w:pos="931"/>
        </w:tabs>
        <w:spacing w:line="322" w:lineRule="exact"/>
        <w:jc w:val="both"/>
        <w:rPr>
          <w:rStyle w:val="FontStyle11"/>
          <w:rFonts w:eastAsia="Lucida Sans Unicode"/>
          <w:b w:val="0"/>
          <w:bCs w:val="0"/>
          <w:sz w:val="28"/>
          <w:szCs w:val="28"/>
        </w:rPr>
      </w:pPr>
    </w:p>
    <w:p w:rsidR="00C51616" w:rsidRDefault="00C51616" w:rsidP="00C51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1616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C5161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51616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C51616" w:rsidRPr="00C51616" w:rsidRDefault="00C51616" w:rsidP="00C51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2"/>
          <w:sz w:val="28"/>
          <w:szCs w:val="28"/>
        </w:rPr>
      </w:pPr>
      <w:r w:rsidRPr="00C5161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51616" w:rsidRPr="00C51616" w:rsidRDefault="00C51616" w:rsidP="00C51616">
      <w:pPr>
        <w:pStyle w:val="Style5"/>
        <w:widowControl/>
        <w:tabs>
          <w:tab w:val="left" w:pos="931"/>
        </w:tabs>
        <w:spacing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читать с листа и транспонировать музыкальные произведения;</w:t>
      </w:r>
    </w:p>
    <w:p w:rsidR="00C51616" w:rsidRPr="00C51616" w:rsidRDefault="00C51616" w:rsidP="00C51616">
      <w:pPr>
        <w:pStyle w:val="Style5"/>
        <w:widowControl/>
        <w:tabs>
          <w:tab w:val="left" w:pos="878"/>
        </w:tabs>
        <w:spacing w:line="322" w:lineRule="exact"/>
        <w:jc w:val="both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 xml:space="preserve">- </w:t>
      </w:r>
      <w:proofErr w:type="spellStart"/>
      <w:r w:rsidRPr="00C51616">
        <w:rPr>
          <w:rStyle w:val="FontStyle12"/>
          <w:sz w:val="28"/>
          <w:szCs w:val="28"/>
        </w:rPr>
        <w:t>психофизиологически</w:t>
      </w:r>
      <w:proofErr w:type="spellEnd"/>
      <w:r w:rsidRPr="00C51616">
        <w:rPr>
          <w:rStyle w:val="FontStyle12"/>
          <w:sz w:val="28"/>
          <w:szCs w:val="28"/>
        </w:rPr>
        <w:t xml:space="preserve"> владеть собой в процессе репетиционной и концертной работы;</w:t>
      </w:r>
    </w:p>
    <w:p w:rsidR="00C51616" w:rsidRPr="00C51616" w:rsidRDefault="00C51616" w:rsidP="00C51616">
      <w:pPr>
        <w:pStyle w:val="Style5"/>
        <w:widowControl/>
        <w:tabs>
          <w:tab w:val="left" w:pos="946"/>
        </w:tabs>
        <w:spacing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использовать слуховой контроль для управления процессом исполнения;</w:t>
      </w:r>
    </w:p>
    <w:p w:rsidR="00C51616" w:rsidRPr="00C51616" w:rsidRDefault="00C51616" w:rsidP="00C51616">
      <w:pPr>
        <w:pStyle w:val="Style5"/>
        <w:widowControl/>
        <w:tabs>
          <w:tab w:val="left" w:pos="946"/>
        </w:tabs>
        <w:spacing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применять теоретические знания в исполнительской практике;</w:t>
      </w:r>
    </w:p>
    <w:p w:rsidR="00C51616" w:rsidRPr="00C51616" w:rsidRDefault="00C51616" w:rsidP="00C51616">
      <w:pPr>
        <w:pStyle w:val="Style5"/>
        <w:widowControl/>
        <w:tabs>
          <w:tab w:val="left" w:pos="946"/>
        </w:tabs>
        <w:spacing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слышать все партии в ансамблях различных составов;</w:t>
      </w:r>
    </w:p>
    <w:p w:rsidR="00C51616" w:rsidRDefault="00C51616" w:rsidP="00C51616">
      <w:pPr>
        <w:pStyle w:val="Style5"/>
        <w:widowControl/>
        <w:tabs>
          <w:tab w:val="left" w:pos="1046"/>
        </w:tabs>
        <w:spacing w:line="322" w:lineRule="exact"/>
        <w:jc w:val="both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согласовывать свои исполнительские намерения и находить совместные художественные решения при работе в ансамбле;</w:t>
      </w:r>
    </w:p>
    <w:p w:rsidR="00C51616" w:rsidRPr="00C51616" w:rsidRDefault="00C51616" w:rsidP="00C51616">
      <w:pPr>
        <w:pStyle w:val="Style5"/>
        <w:widowControl/>
        <w:tabs>
          <w:tab w:val="left" w:pos="1046"/>
        </w:tabs>
        <w:spacing w:line="322" w:lineRule="exact"/>
        <w:jc w:val="both"/>
        <w:rPr>
          <w:sz w:val="28"/>
          <w:szCs w:val="28"/>
        </w:rPr>
      </w:pPr>
    </w:p>
    <w:p w:rsidR="00C51616" w:rsidRPr="00C51616" w:rsidRDefault="00C51616" w:rsidP="00C51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1616">
        <w:rPr>
          <w:rFonts w:ascii="Times New Roman" w:hAnsi="Times New Roman" w:cs="Times New Roman"/>
          <w:b/>
          <w:sz w:val="28"/>
          <w:szCs w:val="28"/>
        </w:rPr>
        <w:t>знать</w:t>
      </w:r>
      <w:r w:rsidRPr="00C51616">
        <w:rPr>
          <w:rFonts w:ascii="Times New Roman" w:hAnsi="Times New Roman" w:cs="Times New Roman"/>
          <w:sz w:val="28"/>
          <w:szCs w:val="28"/>
        </w:rPr>
        <w:t>:</w:t>
      </w:r>
    </w:p>
    <w:p w:rsidR="00C51616" w:rsidRPr="00C51616" w:rsidRDefault="00C51616" w:rsidP="00C51616">
      <w:pPr>
        <w:pStyle w:val="Style5"/>
        <w:widowControl/>
        <w:tabs>
          <w:tab w:val="left" w:pos="965"/>
        </w:tabs>
        <w:spacing w:before="5"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ансамблевый репертуар для различных составов;</w:t>
      </w:r>
    </w:p>
    <w:p w:rsidR="00C51616" w:rsidRPr="00C51616" w:rsidRDefault="00C51616" w:rsidP="00C51616">
      <w:pPr>
        <w:pStyle w:val="Style5"/>
        <w:widowControl/>
        <w:tabs>
          <w:tab w:val="left" w:pos="965"/>
        </w:tabs>
        <w:spacing w:before="5"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художественно-исполнительские возможности инструмента в составе ансамбля;</w:t>
      </w:r>
    </w:p>
    <w:p w:rsidR="00C51616" w:rsidRPr="00C51616" w:rsidRDefault="00C51616" w:rsidP="00C51616">
      <w:pPr>
        <w:pStyle w:val="Style5"/>
        <w:widowControl/>
        <w:tabs>
          <w:tab w:val="left" w:pos="965"/>
        </w:tabs>
        <w:spacing w:line="322" w:lineRule="exact"/>
        <w:rPr>
          <w:rStyle w:val="FontStyle12"/>
          <w:sz w:val="28"/>
          <w:szCs w:val="28"/>
        </w:rPr>
      </w:pPr>
      <w:r w:rsidRPr="00C51616">
        <w:rPr>
          <w:rStyle w:val="FontStyle12"/>
          <w:sz w:val="28"/>
          <w:szCs w:val="28"/>
        </w:rPr>
        <w:t>- профессиональную терминологию;</w:t>
      </w:r>
    </w:p>
    <w:p w:rsidR="00C51616" w:rsidRPr="00C51616" w:rsidRDefault="00C51616" w:rsidP="00C51616">
      <w:pPr>
        <w:pStyle w:val="Style5"/>
        <w:widowControl/>
        <w:tabs>
          <w:tab w:val="left" w:pos="1013"/>
        </w:tabs>
        <w:spacing w:line="322" w:lineRule="exact"/>
        <w:jc w:val="both"/>
        <w:rPr>
          <w:sz w:val="28"/>
          <w:szCs w:val="28"/>
        </w:rPr>
      </w:pPr>
      <w:r w:rsidRPr="00C51616">
        <w:rPr>
          <w:rStyle w:val="FontStyle12"/>
          <w:sz w:val="28"/>
          <w:szCs w:val="28"/>
        </w:rPr>
        <w:t>- особенности работы в качестве артиста ансамбля и оркестра, специфику репетиционной работы по группам и общих репетиций.</w:t>
      </w:r>
    </w:p>
    <w:p w:rsidR="006C6A52" w:rsidRDefault="006C6A52" w:rsidP="006C6A52">
      <w:pPr>
        <w:pStyle w:val="Style5"/>
        <w:widowControl/>
        <w:tabs>
          <w:tab w:val="left" w:pos="955"/>
        </w:tabs>
        <w:spacing w:line="317" w:lineRule="exact"/>
        <w:rPr>
          <w:rStyle w:val="FontStyle12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C51616">
        <w:rPr>
          <w:rFonts w:ascii="Times New Roman" w:hAnsi="Times New Roman"/>
          <w:sz w:val="28"/>
        </w:rPr>
        <w:t>71 час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C51616">
        <w:rPr>
          <w:rFonts w:ascii="Times New Roman" w:hAnsi="Times New Roman"/>
          <w:sz w:val="28"/>
        </w:rPr>
        <w:t>5</w:t>
      </w:r>
      <w:bookmarkStart w:id="0" w:name="_GoBack"/>
      <w:bookmarkEnd w:id="0"/>
      <w:r w:rsidR="006C6A52">
        <w:rPr>
          <w:rFonts w:ascii="Times New Roman" w:hAnsi="Times New Roman"/>
          <w:sz w:val="28"/>
        </w:rPr>
        <w:t>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4E7121"/>
    <w:rsid w:val="0062596E"/>
    <w:rsid w:val="006C6A52"/>
    <w:rsid w:val="007200EF"/>
    <w:rsid w:val="007677E8"/>
    <w:rsid w:val="008658DD"/>
    <w:rsid w:val="00991366"/>
    <w:rsid w:val="00C5161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2014-12-19T17:02:00Z</dcterms:created>
  <dcterms:modified xsi:type="dcterms:W3CDTF">2014-12-25T17:04:00Z</dcterms:modified>
</cp:coreProperties>
</file>