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8DD" w:rsidRDefault="004D2E19" w:rsidP="004D2E1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Календарно-обрядовые песни.</w:t>
      </w:r>
    </w:p>
    <w:p w:rsidR="004D2E19" w:rsidRDefault="004D2E19" w:rsidP="004D2E19">
      <w:pPr>
        <w:jc w:val="center"/>
        <w:rPr>
          <w:sz w:val="32"/>
          <w:szCs w:val="32"/>
        </w:rPr>
      </w:pPr>
    </w:p>
    <w:p w:rsidR="004D2E19" w:rsidRPr="004D2E19" w:rsidRDefault="004D2E19" w:rsidP="004D2E19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4D2E19">
        <w:rPr>
          <w:sz w:val="32"/>
          <w:szCs w:val="32"/>
        </w:rPr>
        <w:t>Календарно-обрядовые песни</w:t>
      </w:r>
    </w:p>
    <w:p w:rsidR="004D2E19" w:rsidRPr="004D2E19" w:rsidRDefault="004D2E19" w:rsidP="004D2E19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4D2E19">
        <w:rPr>
          <w:sz w:val="32"/>
          <w:szCs w:val="32"/>
        </w:rPr>
        <w:t>Языческие боги</w:t>
      </w:r>
    </w:p>
    <w:p w:rsidR="004D2E19" w:rsidRPr="004D2E19" w:rsidRDefault="004D2E19" w:rsidP="004D2E19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4D2E19">
        <w:rPr>
          <w:sz w:val="32"/>
          <w:szCs w:val="32"/>
        </w:rPr>
        <w:t>Обряд</w:t>
      </w:r>
    </w:p>
    <w:p w:rsidR="004D2E19" w:rsidRPr="004D2E19" w:rsidRDefault="004D2E19" w:rsidP="004D2E19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4D2E19">
        <w:rPr>
          <w:sz w:val="32"/>
          <w:szCs w:val="32"/>
        </w:rPr>
        <w:t>Характерные черты древних обрядов</w:t>
      </w:r>
    </w:p>
    <w:p w:rsidR="004D2E19" w:rsidRPr="004D2E19" w:rsidRDefault="004D2E19" w:rsidP="004D2E19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4D2E19">
        <w:rPr>
          <w:sz w:val="32"/>
          <w:szCs w:val="32"/>
        </w:rPr>
        <w:t>3 группы обрядовых песен</w:t>
      </w:r>
    </w:p>
    <w:p w:rsidR="004D2E19" w:rsidRPr="004D2E19" w:rsidRDefault="004D2E19" w:rsidP="004D2E19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4D2E19">
        <w:rPr>
          <w:sz w:val="32"/>
          <w:szCs w:val="32"/>
        </w:rPr>
        <w:t>Важные даты древнего календаря</w:t>
      </w:r>
    </w:p>
    <w:p w:rsidR="004D2E19" w:rsidRPr="004D2E19" w:rsidRDefault="004D2E19" w:rsidP="004D2E19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4D2E19">
        <w:rPr>
          <w:sz w:val="32"/>
          <w:szCs w:val="32"/>
        </w:rPr>
        <w:t>Праздник Коляды</w:t>
      </w:r>
      <w:r w:rsidRPr="004D2E19">
        <w:rPr>
          <w:sz w:val="32"/>
          <w:szCs w:val="32"/>
        </w:rPr>
        <w:t>, колядки</w:t>
      </w:r>
    </w:p>
    <w:p w:rsidR="004D2E19" w:rsidRPr="004D2E19" w:rsidRDefault="004D2E19" w:rsidP="004D2E19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4D2E19">
        <w:rPr>
          <w:sz w:val="32"/>
          <w:szCs w:val="32"/>
        </w:rPr>
        <w:t>Подблюдные песни</w:t>
      </w:r>
    </w:p>
    <w:p w:rsidR="004D2E19" w:rsidRPr="004D2E19" w:rsidRDefault="004D2E19" w:rsidP="004D2E19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4D2E19">
        <w:rPr>
          <w:sz w:val="32"/>
          <w:szCs w:val="32"/>
        </w:rPr>
        <w:t>Праздник масленицы</w:t>
      </w:r>
      <w:r w:rsidRPr="004D2E19">
        <w:rPr>
          <w:sz w:val="32"/>
          <w:szCs w:val="32"/>
        </w:rPr>
        <w:t>, масленичные песни</w:t>
      </w:r>
    </w:p>
    <w:p w:rsidR="004D2E19" w:rsidRPr="004D2E19" w:rsidRDefault="004D2E19" w:rsidP="004D2E19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10. </w:t>
      </w:r>
      <w:r w:rsidRPr="004D2E19">
        <w:rPr>
          <w:sz w:val="32"/>
          <w:szCs w:val="32"/>
        </w:rPr>
        <w:t>Обряд встречи весны</w:t>
      </w:r>
      <w:r w:rsidRPr="004D2E19">
        <w:rPr>
          <w:sz w:val="32"/>
          <w:szCs w:val="32"/>
        </w:rPr>
        <w:t>, веснянки</w:t>
      </w:r>
    </w:p>
    <w:p w:rsidR="004D2E19" w:rsidRDefault="004D2E19" w:rsidP="004D2E19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11. </w:t>
      </w:r>
      <w:r w:rsidRPr="004D2E19">
        <w:rPr>
          <w:sz w:val="32"/>
          <w:szCs w:val="32"/>
        </w:rPr>
        <w:t>Семицкая неделя</w:t>
      </w:r>
    </w:p>
    <w:p w:rsidR="004D2E19" w:rsidRPr="004D2E19" w:rsidRDefault="004D2E19" w:rsidP="004D2E19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12. Обряд «Завивания березы»</w:t>
      </w:r>
    </w:p>
    <w:p w:rsidR="004D2E19" w:rsidRPr="004D2E19" w:rsidRDefault="004D2E19" w:rsidP="004D2E19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13. </w:t>
      </w:r>
      <w:r w:rsidRPr="004D2E19">
        <w:rPr>
          <w:sz w:val="32"/>
          <w:szCs w:val="32"/>
        </w:rPr>
        <w:t>Праздник Ивана Купалы</w:t>
      </w:r>
    </w:p>
    <w:p w:rsidR="004D2E19" w:rsidRPr="004D2E19" w:rsidRDefault="004D2E19" w:rsidP="004D2E19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14. </w:t>
      </w:r>
      <w:r w:rsidRPr="004D2E19">
        <w:rPr>
          <w:sz w:val="32"/>
          <w:szCs w:val="32"/>
        </w:rPr>
        <w:t>Обряд Похороны Костромы</w:t>
      </w:r>
    </w:p>
    <w:p w:rsidR="004D2E19" w:rsidRPr="004D2E19" w:rsidRDefault="004D2E19" w:rsidP="004D2E19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15</w:t>
      </w:r>
      <w:bookmarkStart w:id="0" w:name="_GoBack"/>
      <w:bookmarkEnd w:id="0"/>
      <w:r>
        <w:rPr>
          <w:sz w:val="32"/>
          <w:szCs w:val="32"/>
        </w:rPr>
        <w:t xml:space="preserve">. </w:t>
      </w:r>
      <w:r w:rsidRPr="004D2E19">
        <w:rPr>
          <w:sz w:val="32"/>
          <w:szCs w:val="32"/>
        </w:rPr>
        <w:t>Осенние обряды</w:t>
      </w:r>
    </w:p>
    <w:sectPr w:rsidR="004D2E19" w:rsidRPr="004D2E19" w:rsidSect="007200EF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E2062"/>
    <w:multiLevelType w:val="hybridMultilevel"/>
    <w:tmpl w:val="127EE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E19"/>
    <w:rsid w:val="000274F8"/>
    <w:rsid w:val="000E7A03"/>
    <w:rsid w:val="004D2E19"/>
    <w:rsid w:val="004E7121"/>
    <w:rsid w:val="007200EF"/>
    <w:rsid w:val="008658DD"/>
    <w:rsid w:val="00EF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E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2015-10-31T11:21:00Z</dcterms:created>
  <dcterms:modified xsi:type="dcterms:W3CDTF">2015-10-31T11:27:00Z</dcterms:modified>
</cp:coreProperties>
</file>