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2112">
      <w:pPr>
        <w:pStyle w:val="4"/>
        <w:spacing w:before="65" w:line="367" w:lineRule="exact"/>
        <w:ind w:left="254"/>
      </w:pPr>
      <w:r>
        <w:rPr>
          <w:color w:val="365F91"/>
          <w:spacing w:val="-2"/>
        </w:rPr>
        <w:t>Министерство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2"/>
        </w:rPr>
        <w:t>культуры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2"/>
        </w:rPr>
        <w:t>Республики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БашкортостанГБПОУ</w:t>
      </w:r>
      <w:r>
        <w:rPr>
          <w:color w:val="365F91"/>
        </w:rPr>
        <w:t xml:space="preserve"> </w:t>
      </w:r>
      <w:r>
        <w:rPr>
          <w:color w:val="365F91"/>
          <w:spacing w:val="-5"/>
        </w:rPr>
        <w:t>РБ</w:t>
      </w:r>
    </w:p>
    <w:p w14:paraId="3B11A555">
      <w:pPr>
        <w:pStyle w:val="5"/>
      </w:pPr>
      <w:r>
        <w:rPr>
          <w:color w:val="365F91"/>
        </w:rPr>
        <w:t>Учалинский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колледж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искусств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культуры им. С. Низаметдинова</w:t>
      </w:r>
    </w:p>
    <w:p w14:paraId="668E5A66">
      <w:pPr>
        <w:pStyle w:val="4"/>
        <w:ind w:left="496" w:right="394"/>
        <w:jc w:val="center"/>
      </w:pPr>
      <w:r>
        <w:rPr>
          <w:color w:val="365F91"/>
        </w:rPr>
        <w:t>Объявляет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приём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на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202</w:t>
      </w:r>
      <w:r>
        <w:rPr>
          <w:rFonts w:hint="default"/>
          <w:color w:val="365F91"/>
          <w:lang w:val="ru-RU"/>
        </w:rPr>
        <w:t>5</w:t>
      </w:r>
      <w:r>
        <w:rPr>
          <w:color w:val="365F91"/>
        </w:rPr>
        <w:t>-202</w:t>
      </w:r>
      <w:r>
        <w:rPr>
          <w:rFonts w:hint="default"/>
          <w:color w:val="365F91"/>
          <w:lang w:val="ru-RU"/>
        </w:rPr>
        <w:t>6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учебный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5"/>
        </w:rPr>
        <w:t>год</w:t>
      </w:r>
    </w:p>
    <w:p w14:paraId="793CEE74">
      <w:pPr>
        <w:pStyle w:val="4"/>
        <w:spacing w:before="1"/>
        <w:ind w:left="496" w:right="400"/>
        <w:jc w:val="center"/>
      </w:pPr>
      <w:r>
        <w:rPr>
          <w:color w:val="365F91"/>
        </w:rPr>
        <w:t>по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специальностям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дополнительного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профессионального образования (профессиональная переподготовка)</w:t>
      </w:r>
    </w:p>
    <w:p w14:paraId="77D9CF98">
      <w:pPr>
        <w:pStyle w:val="4"/>
        <w:spacing w:line="362" w:lineRule="exact"/>
        <w:ind w:left="501" w:right="391"/>
        <w:jc w:val="center"/>
      </w:pPr>
      <w:r>
        <w:rPr>
          <w:color w:val="365F91"/>
        </w:rPr>
        <w:t>на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заочную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форму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получения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2"/>
        </w:rPr>
        <w:t>образования:</w:t>
      </w:r>
    </w:p>
    <w:p w14:paraId="462F53E1">
      <w:pPr>
        <w:pStyle w:val="4"/>
        <w:spacing w:before="3"/>
        <w:ind w:left="0"/>
      </w:pPr>
    </w:p>
    <w:p w14:paraId="009710A4">
      <w:pPr>
        <w:pStyle w:val="4"/>
        <w:ind w:left="876"/>
      </w:pPr>
      <w:r>
        <w:rPr>
          <w:color w:val="365F91"/>
        </w:rPr>
        <w:t>Нормативный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срок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обучения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год,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объеме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550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часов.</w:t>
      </w:r>
    </w:p>
    <w:p w14:paraId="66FF1B70">
      <w:pPr>
        <w:pStyle w:val="4"/>
        <w:spacing w:before="2"/>
        <w:ind w:left="1394" w:right="835" w:hanging="797"/>
      </w:pPr>
      <w:r>
        <w:rPr>
          <w:color w:val="365F91"/>
        </w:rPr>
        <w:t>Принимаются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лица: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имеющие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среднее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профессиональное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и (или) высшее образование; получающие среднее профессиональное и (или) высшее образование.</w:t>
      </w:r>
    </w:p>
    <w:p w14:paraId="4731632F">
      <w:pPr>
        <w:pStyle w:val="4"/>
        <w:spacing w:before="5"/>
        <w:ind w:left="2217" w:hanging="1284"/>
      </w:pPr>
      <w:r>
        <w:rPr>
          <w:color w:val="365F91"/>
        </w:rPr>
        <w:t>Обучение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ведётся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на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русском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языке,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на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платной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основе (стоимость обучения – 1</w:t>
      </w:r>
      <w:r>
        <w:rPr>
          <w:rFonts w:hint="default"/>
          <w:color w:val="365F91"/>
          <w:lang w:val="ru-RU"/>
        </w:rPr>
        <w:t xml:space="preserve">4 </w:t>
      </w:r>
      <w:r>
        <w:rPr>
          <w:color w:val="365F91"/>
        </w:rPr>
        <w:t>500 рублей).</w:t>
      </w:r>
    </w:p>
    <w:p w14:paraId="63CFC282">
      <w:pPr>
        <w:pStyle w:val="4"/>
        <w:spacing w:before="364"/>
        <w:ind w:right="980"/>
      </w:pPr>
      <w:r>
        <w:rPr>
          <w:color w:val="365F91"/>
        </w:rPr>
        <w:t>«Инструментальное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исполнительство»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(по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 xml:space="preserve">видам </w:t>
      </w:r>
      <w:r>
        <w:rPr>
          <w:color w:val="365F91"/>
          <w:spacing w:val="-2"/>
        </w:rPr>
        <w:t>инструментов):</w:t>
      </w:r>
    </w:p>
    <w:p w14:paraId="16120FB1">
      <w:pPr>
        <w:pStyle w:val="4"/>
        <w:spacing w:line="364" w:lineRule="exact"/>
      </w:pPr>
      <w:r>
        <w:rPr>
          <w:color w:val="365F91"/>
          <w:spacing w:val="-2"/>
        </w:rPr>
        <w:t>Фортепиано</w:t>
      </w:r>
    </w:p>
    <w:p w14:paraId="718DCB6D">
      <w:pPr>
        <w:pStyle w:val="4"/>
        <w:spacing w:line="368" w:lineRule="exact"/>
      </w:pPr>
      <w:r>
        <w:rPr>
          <w:color w:val="365F91"/>
          <w:spacing w:val="-2"/>
        </w:rPr>
        <w:t>Оркестровые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струнные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инструменты</w:t>
      </w:r>
    </w:p>
    <w:p w14:paraId="4857F661">
      <w:pPr>
        <w:pStyle w:val="4"/>
        <w:spacing w:before="8"/>
        <w:ind w:right="980"/>
      </w:pPr>
      <w:r>
        <w:rPr>
          <w:color w:val="365F91"/>
        </w:rPr>
        <w:t>Оркестровые духовые и ударные инструменты Инструменты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народного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оркестра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Национальные инструменты народов России.</w:t>
      </w:r>
    </w:p>
    <w:p w14:paraId="50C12ED4">
      <w:pPr>
        <w:spacing w:before="1"/>
        <w:ind w:left="324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pacing w:val="-2"/>
          <w:sz w:val="32"/>
        </w:rPr>
        <w:t>Квалификация</w:t>
      </w:r>
      <w:r>
        <w:rPr>
          <w:b/>
          <w:i/>
          <w:color w:val="365F91"/>
          <w:spacing w:val="-10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«Артист,</w:t>
      </w:r>
      <w:r>
        <w:rPr>
          <w:b/>
          <w:i/>
          <w:color w:val="365F91"/>
          <w:spacing w:val="-16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преподаватель,</w:t>
      </w:r>
      <w:r>
        <w:rPr>
          <w:b/>
          <w:i/>
          <w:color w:val="365F91"/>
          <w:spacing w:val="-15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концертмейстер»</w:t>
      </w:r>
    </w:p>
    <w:p w14:paraId="6D74E8B2">
      <w:pPr>
        <w:pStyle w:val="4"/>
        <w:spacing w:before="366"/>
      </w:pPr>
      <w:r>
        <w:rPr>
          <w:color w:val="365F91"/>
          <w:spacing w:val="-2"/>
        </w:rPr>
        <w:t>«Вокальное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искусство»</w:t>
      </w:r>
    </w:p>
    <w:p w14:paraId="041FA845">
      <w:pPr>
        <w:spacing w:before="4"/>
        <w:ind w:left="324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pacing w:val="-2"/>
          <w:sz w:val="32"/>
        </w:rPr>
        <w:t>Квалификация</w:t>
      </w:r>
      <w:r>
        <w:rPr>
          <w:b/>
          <w:i/>
          <w:color w:val="365F91"/>
          <w:spacing w:val="-7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«Артист</w:t>
      </w:r>
      <w:r>
        <w:rPr>
          <w:b/>
          <w:i/>
          <w:color w:val="365F91"/>
          <w:spacing w:val="-9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–</w:t>
      </w:r>
      <w:r>
        <w:rPr>
          <w:b/>
          <w:i/>
          <w:color w:val="365F91"/>
          <w:spacing w:val="-7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вокалист,</w:t>
      </w:r>
      <w:r>
        <w:rPr>
          <w:b/>
          <w:i/>
          <w:color w:val="365F91"/>
          <w:spacing w:val="-9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преподаватель»</w:t>
      </w:r>
    </w:p>
    <w:p w14:paraId="29DD86B0">
      <w:pPr>
        <w:pStyle w:val="4"/>
        <w:spacing w:before="1"/>
        <w:ind w:left="0"/>
        <w:rPr>
          <w:i/>
        </w:rPr>
      </w:pPr>
    </w:p>
    <w:p w14:paraId="5547E372">
      <w:pPr>
        <w:pStyle w:val="4"/>
        <w:ind w:firstLine="76"/>
      </w:pPr>
      <w:r>
        <w:rPr>
          <w:color w:val="365F91"/>
        </w:rPr>
        <w:t>«Сольное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хоровое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народное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пение».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Сольное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народное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пение. Хоровое народное пение.</w:t>
      </w:r>
    </w:p>
    <w:p w14:paraId="4F65D867">
      <w:pPr>
        <w:spacing w:before="4"/>
        <w:ind w:left="247" w:right="980" w:firstLine="0"/>
        <w:jc w:val="left"/>
        <w:rPr>
          <w:b/>
          <w:i/>
          <w:sz w:val="32"/>
        </w:rPr>
      </w:pPr>
      <w:r>
        <w:rPr>
          <w:b/>
          <w:i/>
          <w:color w:val="365F91"/>
          <w:sz w:val="32"/>
        </w:rPr>
        <w:t>Квалификация</w:t>
      </w:r>
      <w:r>
        <w:rPr>
          <w:b/>
          <w:i/>
          <w:color w:val="365F91"/>
          <w:spacing w:val="-8"/>
          <w:sz w:val="32"/>
        </w:rPr>
        <w:t xml:space="preserve"> </w:t>
      </w:r>
      <w:r>
        <w:rPr>
          <w:b/>
          <w:i/>
          <w:color w:val="365F91"/>
          <w:sz w:val="32"/>
        </w:rPr>
        <w:t>«Артист</w:t>
      </w:r>
      <w:r>
        <w:rPr>
          <w:b/>
          <w:i/>
          <w:color w:val="365F91"/>
          <w:spacing w:val="-7"/>
          <w:sz w:val="32"/>
        </w:rPr>
        <w:t xml:space="preserve"> </w:t>
      </w:r>
      <w:r>
        <w:rPr>
          <w:b/>
          <w:i/>
          <w:color w:val="365F91"/>
          <w:sz w:val="32"/>
        </w:rPr>
        <w:t>–</w:t>
      </w:r>
      <w:r>
        <w:rPr>
          <w:b/>
          <w:i/>
          <w:color w:val="365F91"/>
          <w:spacing w:val="-9"/>
          <w:sz w:val="32"/>
        </w:rPr>
        <w:t xml:space="preserve"> </w:t>
      </w:r>
      <w:r>
        <w:rPr>
          <w:b/>
          <w:i/>
          <w:color w:val="365F91"/>
          <w:sz w:val="32"/>
        </w:rPr>
        <w:t>вокалист,</w:t>
      </w:r>
      <w:r>
        <w:rPr>
          <w:b/>
          <w:i/>
          <w:color w:val="365F91"/>
          <w:spacing w:val="-8"/>
          <w:sz w:val="32"/>
        </w:rPr>
        <w:t xml:space="preserve"> </w:t>
      </w:r>
      <w:r>
        <w:rPr>
          <w:b/>
          <w:i/>
          <w:color w:val="365F91"/>
          <w:sz w:val="32"/>
        </w:rPr>
        <w:t>преподаватель, руководитель народного коллектива»</w:t>
      </w:r>
    </w:p>
    <w:p w14:paraId="7260AF02">
      <w:pPr>
        <w:pStyle w:val="4"/>
        <w:spacing w:before="275"/>
      </w:pPr>
      <w:r>
        <w:rPr>
          <w:color w:val="365F91"/>
          <w:spacing w:val="-2"/>
        </w:rPr>
        <w:t>«Хоровое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дирижирование»</w:t>
      </w:r>
    </w:p>
    <w:p w14:paraId="3D4A65CE">
      <w:pPr>
        <w:spacing w:before="1"/>
        <w:ind w:left="247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pacing w:val="-2"/>
          <w:sz w:val="32"/>
        </w:rPr>
        <w:t>Квалификация</w:t>
      </w:r>
      <w:r>
        <w:rPr>
          <w:b/>
          <w:i/>
          <w:color w:val="365F91"/>
          <w:spacing w:val="-5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«Дирижёр</w:t>
      </w:r>
      <w:r>
        <w:rPr>
          <w:b/>
          <w:i/>
          <w:color w:val="365F91"/>
          <w:spacing w:val="-9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хора,</w:t>
      </w:r>
      <w:r>
        <w:rPr>
          <w:b/>
          <w:i/>
          <w:color w:val="365F91"/>
          <w:spacing w:val="-15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преподаватель»</w:t>
      </w:r>
    </w:p>
    <w:p w14:paraId="46AF7D34">
      <w:pPr>
        <w:pStyle w:val="4"/>
        <w:spacing w:before="367"/>
      </w:pPr>
      <w:r>
        <w:rPr>
          <w:color w:val="365F91"/>
          <w:spacing w:val="-2"/>
        </w:rPr>
        <w:t>«Теория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музыки»</w:t>
      </w:r>
    </w:p>
    <w:p w14:paraId="6CA3408A">
      <w:pPr>
        <w:spacing w:before="1"/>
        <w:ind w:left="247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z w:val="32"/>
        </w:rPr>
        <w:t>Квалификация</w:t>
      </w:r>
      <w:r>
        <w:rPr>
          <w:b/>
          <w:i/>
          <w:color w:val="365F91"/>
          <w:spacing w:val="-11"/>
          <w:sz w:val="32"/>
        </w:rPr>
        <w:t xml:space="preserve"> </w:t>
      </w:r>
      <w:r>
        <w:rPr>
          <w:b/>
          <w:i/>
          <w:color w:val="365F91"/>
          <w:sz w:val="32"/>
        </w:rPr>
        <w:t>«Преподаватель,</w:t>
      </w:r>
      <w:r>
        <w:rPr>
          <w:b/>
          <w:i/>
          <w:color w:val="365F91"/>
          <w:spacing w:val="-12"/>
          <w:sz w:val="32"/>
        </w:rPr>
        <w:t xml:space="preserve"> </w:t>
      </w:r>
      <w:r>
        <w:rPr>
          <w:b/>
          <w:i/>
          <w:color w:val="365F91"/>
          <w:sz w:val="32"/>
        </w:rPr>
        <w:t>организатор</w:t>
      </w:r>
      <w:r>
        <w:rPr>
          <w:b/>
          <w:i/>
          <w:color w:val="365F91"/>
          <w:spacing w:val="-8"/>
          <w:sz w:val="32"/>
        </w:rPr>
        <w:t xml:space="preserve"> </w:t>
      </w:r>
      <w:r>
        <w:rPr>
          <w:b/>
          <w:i/>
          <w:color w:val="365F91"/>
          <w:sz w:val="32"/>
        </w:rPr>
        <w:t>музыкально- просветительской деятельности»</w:t>
      </w:r>
    </w:p>
    <w:p w14:paraId="59C1B78A">
      <w:pPr>
        <w:pStyle w:val="4"/>
        <w:spacing w:before="270"/>
        <w:ind w:left="324"/>
      </w:pPr>
      <w:r>
        <w:rPr>
          <w:color w:val="365F91"/>
          <w:spacing w:val="-2"/>
        </w:rPr>
        <w:t>«Декоративно-прикладное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искусство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и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народные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промыслы»</w:t>
      </w:r>
    </w:p>
    <w:p w14:paraId="41256581">
      <w:pPr>
        <w:spacing w:before="2"/>
        <w:ind w:left="247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pacing w:val="-2"/>
          <w:sz w:val="32"/>
        </w:rPr>
        <w:t>Квалификация</w:t>
      </w:r>
      <w:r>
        <w:rPr>
          <w:b/>
          <w:i/>
          <w:color w:val="365F91"/>
          <w:spacing w:val="-4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«Художник</w:t>
      </w:r>
      <w:r>
        <w:rPr>
          <w:b/>
          <w:i/>
          <w:color w:val="365F91"/>
          <w:spacing w:val="-13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–</w:t>
      </w:r>
      <w:r>
        <w:rPr>
          <w:b/>
          <w:i/>
          <w:color w:val="365F91"/>
          <w:spacing w:val="-7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мастер,</w:t>
      </w:r>
      <w:r>
        <w:rPr>
          <w:b/>
          <w:i/>
          <w:color w:val="365F91"/>
          <w:spacing w:val="-12"/>
          <w:sz w:val="32"/>
        </w:rPr>
        <w:t xml:space="preserve"> </w:t>
      </w:r>
      <w:r>
        <w:rPr>
          <w:b/>
          <w:i/>
          <w:color w:val="365F91"/>
          <w:spacing w:val="-2"/>
          <w:sz w:val="32"/>
        </w:rPr>
        <w:t>преподаватель»</w:t>
      </w:r>
    </w:p>
    <w:p w14:paraId="5B248C2B">
      <w:pPr>
        <w:spacing w:after="0"/>
        <w:jc w:val="left"/>
        <w:rPr>
          <w:b/>
          <w:i/>
          <w:sz w:val="32"/>
        </w:rPr>
        <w:sectPr>
          <w:type w:val="continuous"/>
          <w:pgSz w:w="11930" w:h="16860"/>
          <w:pgMar w:top="360" w:right="708" w:bottom="280" w:left="1133" w:header="720" w:footer="720" w:gutter="0"/>
          <w:cols w:space="720" w:num="1"/>
        </w:sectPr>
      </w:pPr>
    </w:p>
    <w:p w14:paraId="5AEE7F5A">
      <w:pPr>
        <w:pStyle w:val="4"/>
        <w:spacing w:before="74"/>
        <w:ind w:left="102" w:firstLine="77"/>
      </w:pPr>
      <w:r>
        <w:rPr>
          <w:color w:val="365F91"/>
        </w:rPr>
        <w:t>«Народное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художественное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творчество.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 xml:space="preserve">Хореографическое </w:t>
      </w:r>
      <w:r>
        <w:rPr>
          <w:color w:val="365F91"/>
          <w:spacing w:val="-2"/>
        </w:rPr>
        <w:t>творчество»</w:t>
      </w:r>
    </w:p>
    <w:p w14:paraId="2D92AC3A">
      <w:pPr>
        <w:spacing w:before="3"/>
        <w:ind w:left="102" w:right="0" w:firstLine="0"/>
        <w:jc w:val="left"/>
        <w:rPr>
          <w:b/>
          <w:i/>
          <w:sz w:val="32"/>
        </w:rPr>
      </w:pPr>
      <w:r>
        <w:rPr>
          <w:b/>
          <w:i/>
          <w:color w:val="365F91"/>
          <w:sz w:val="32"/>
        </w:rPr>
        <w:t>Квалификация</w:t>
      </w:r>
      <w:r>
        <w:rPr>
          <w:b/>
          <w:i/>
          <w:color w:val="365F91"/>
          <w:spacing w:val="-20"/>
          <w:sz w:val="32"/>
        </w:rPr>
        <w:t xml:space="preserve"> </w:t>
      </w:r>
      <w:r>
        <w:rPr>
          <w:b/>
          <w:i/>
          <w:color w:val="365F91"/>
          <w:sz w:val="32"/>
        </w:rPr>
        <w:t>«Руководитель</w:t>
      </w:r>
      <w:r>
        <w:rPr>
          <w:b/>
          <w:i/>
          <w:color w:val="365F91"/>
          <w:spacing w:val="-20"/>
          <w:sz w:val="32"/>
        </w:rPr>
        <w:t xml:space="preserve"> </w:t>
      </w:r>
      <w:r>
        <w:rPr>
          <w:b/>
          <w:i/>
          <w:color w:val="365F91"/>
          <w:sz w:val="32"/>
        </w:rPr>
        <w:t>любительского</w:t>
      </w:r>
      <w:r>
        <w:rPr>
          <w:b/>
          <w:i/>
          <w:color w:val="365F91"/>
          <w:spacing w:val="-20"/>
          <w:sz w:val="32"/>
        </w:rPr>
        <w:t xml:space="preserve"> </w:t>
      </w:r>
      <w:r>
        <w:rPr>
          <w:b/>
          <w:i/>
          <w:color w:val="365F91"/>
          <w:sz w:val="32"/>
        </w:rPr>
        <w:t>творческого коллектива, преподаватель»</w:t>
      </w:r>
    </w:p>
    <w:p w14:paraId="6F3FBED2">
      <w:pPr>
        <w:pStyle w:val="4"/>
        <w:spacing w:before="366"/>
        <w:ind w:left="102" w:right="980" w:firstLine="77"/>
      </w:pPr>
      <w:r>
        <w:rPr>
          <w:color w:val="365F91"/>
        </w:rPr>
        <w:t>«Социально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культурная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деятельность.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Организация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и постановка культурно-массовых мероприятий и театрализованных представлений»</w:t>
      </w:r>
    </w:p>
    <w:p w14:paraId="01743900">
      <w:pPr>
        <w:spacing w:before="0"/>
        <w:ind w:left="102" w:right="980" w:firstLine="77"/>
        <w:jc w:val="left"/>
        <w:rPr>
          <w:b/>
          <w:i/>
          <w:sz w:val="32"/>
        </w:rPr>
      </w:pPr>
      <w:r>
        <w:rPr>
          <w:b/>
          <w:i/>
          <w:color w:val="365F91"/>
          <w:sz w:val="32"/>
        </w:rPr>
        <w:t>Квалификация</w:t>
      </w:r>
      <w:r>
        <w:rPr>
          <w:b/>
          <w:i/>
          <w:color w:val="365F91"/>
          <w:spacing w:val="-15"/>
          <w:sz w:val="32"/>
        </w:rPr>
        <w:t xml:space="preserve"> </w:t>
      </w:r>
      <w:r>
        <w:rPr>
          <w:b/>
          <w:i/>
          <w:color w:val="365F91"/>
          <w:sz w:val="32"/>
        </w:rPr>
        <w:t>«Менеджер</w:t>
      </w:r>
      <w:r>
        <w:rPr>
          <w:b/>
          <w:i/>
          <w:color w:val="365F91"/>
          <w:spacing w:val="-14"/>
          <w:sz w:val="32"/>
        </w:rPr>
        <w:t xml:space="preserve"> </w:t>
      </w:r>
      <w:r>
        <w:rPr>
          <w:b/>
          <w:i/>
          <w:color w:val="365F91"/>
          <w:sz w:val="32"/>
        </w:rPr>
        <w:t xml:space="preserve">социально-культурной </w:t>
      </w:r>
      <w:r>
        <w:rPr>
          <w:b/>
          <w:i/>
          <w:color w:val="365F91"/>
          <w:spacing w:val="-2"/>
          <w:sz w:val="32"/>
        </w:rPr>
        <w:t>деятельности»</w:t>
      </w:r>
    </w:p>
    <w:p w14:paraId="2123665A">
      <w:pPr>
        <w:pStyle w:val="4"/>
        <w:spacing w:before="5"/>
        <w:ind w:left="0"/>
        <w:rPr>
          <w:i/>
        </w:rPr>
      </w:pPr>
    </w:p>
    <w:p w14:paraId="309D6E91">
      <w:pPr>
        <w:pStyle w:val="4"/>
        <w:spacing w:line="422" w:lineRule="auto"/>
        <w:ind w:left="180" w:right="3075" w:hanging="80"/>
        <w:jc w:val="both"/>
      </w:pPr>
      <w:r>
        <w:rPr>
          <w:color w:val="365F91"/>
          <w:u w:val="single" w:color="365F91"/>
        </w:rPr>
        <w:t>Приём документов</w:t>
      </w:r>
      <w:r>
        <w:rPr>
          <w:color w:val="365F91"/>
        </w:rPr>
        <w:t xml:space="preserve"> - с 27 июня до 30 августа </w:t>
      </w:r>
      <w:r>
        <w:rPr>
          <w:color w:val="365F91"/>
          <w:u w:val="single" w:color="365F91"/>
        </w:rPr>
        <w:t>Документы при поступлении:</w:t>
      </w:r>
    </w:p>
    <w:p w14:paraId="09152EF5">
      <w:pPr>
        <w:pStyle w:val="7"/>
        <w:numPr>
          <w:ilvl w:val="0"/>
          <w:numId w:val="1"/>
        </w:numPr>
        <w:tabs>
          <w:tab w:val="left" w:pos="419"/>
        </w:tabs>
        <w:spacing w:before="0" w:after="0" w:line="353" w:lineRule="exact"/>
        <w:ind w:left="419" w:right="0" w:hanging="319"/>
        <w:jc w:val="both"/>
        <w:rPr>
          <w:sz w:val="32"/>
        </w:rPr>
      </w:pPr>
      <w:r>
        <w:rPr>
          <w:color w:val="17365D"/>
          <w:sz w:val="32"/>
        </w:rPr>
        <w:t>Личное</w:t>
      </w:r>
      <w:r>
        <w:rPr>
          <w:color w:val="17365D"/>
          <w:spacing w:val="-16"/>
          <w:sz w:val="32"/>
        </w:rPr>
        <w:t xml:space="preserve"> </w:t>
      </w:r>
      <w:r>
        <w:rPr>
          <w:color w:val="17365D"/>
          <w:sz w:val="32"/>
        </w:rPr>
        <w:t>заявление</w:t>
      </w:r>
      <w:r>
        <w:rPr>
          <w:color w:val="17365D"/>
          <w:spacing w:val="-14"/>
          <w:sz w:val="32"/>
        </w:rPr>
        <w:t xml:space="preserve"> </w:t>
      </w:r>
      <w:r>
        <w:rPr>
          <w:color w:val="17365D"/>
          <w:sz w:val="32"/>
        </w:rPr>
        <w:t>о</w:t>
      </w:r>
      <w:r>
        <w:rPr>
          <w:color w:val="17365D"/>
          <w:spacing w:val="-12"/>
          <w:sz w:val="32"/>
        </w:rPr>
        <w:t xml:space="preserve"> </w:t>
      </w:r>
      <w:r>
        <w:rPr>
          <w:color w:val="17365D"/>
          <w:sz w:val="32"/>
        </w:rPr>
        <w:t>приеме</w:t>
      </w:r>
      <w:r>
        <w:rPr>
          <w:color w:val="17365D"/>
          <w:spacing w:val="-11"/>
          <w:sz w:val="32"/>
        </w:rPr>
        <w:t xml:space="preserve"> </w:t>
      </w:r>
      <w:r>
        <w:rPr>
          <w:color w:val="17365D"/>
          <w:sz w:val="32"/>
        </w:rPr>
        <w:t>на</w:t>
      </w:r>
      <w:r>
        <w:rPr>
          <w:color w:val="17365D"/>
          <w:spacing w:val="-14"/>
          <w:sz w:val="32"/>
        </w:rPr>
        <w:t xml:space="preserve"> </w:t>
      </w:r>
      <w:r>
        <w:rPr>
          <w:color w:val="17365D"/>
          <w:sz w:val="32"/>
        </w:rPr>
        <w:t>обучение</w:t>
      </w:r>
      <w:r>
        <w:rPr>
          <w:color w:val="17365D"/>
          <w:spacing w:val="-13"/>
          <w:sz w:val="32"/>
        </w:rPr>
        <w:t xml:space="preserve"> </w:t>
      </w:r>
      <w:r>
        <w:rPr>
          <w:color w:val="17365D"/>
          <w:sz w:val="32"/>
        </w:rPr>
        <w:t>по</w:t>
      </w:r>
      <w:r>
        <w:rPr>
          <w:color w:val="17365D"/>
          <w:spacing w:val="-14"/>
          <w:sz w:val="32"/>
        </w:rPr>
        <w:t xml:space="preserve"> </w:t>
      </w:r>
      <w:r>
        <w:rPr>
          <w:color w:val="17365D"/>
          <w:spacing w:val="-5"/>
          <w:sz w:val="32"/>
        </w:rPr>
        <w:t>ДПП</w:t>
      </w:r>
    </w:p>
    <w:p w14:paraId="35F830C2">
      <w:pPr>
        <w:pStyle w:val="7"/>
        <w:numPr>
          <w:ilvl w:val="0"/>
          <w:numId w:val="1"/>
        </w:numPr>
        <w:tabs>
          <w:tab w:val="left" w:pos="419"/>
        </w:tabs>
        <w:spacing w:before="54" w:after="0" w:line="240" w:lineRule="auto"/>
        <w:ind w:left="419" w:right="0" w:hanging="319"/>
        <w:jc w:val="both"/>
        <w:rPr>
          <w:sz w:val="32"/>
        </w:rPr>
      </w:pPr>
      <w:r>
        <w:rPr>
          <w:color w:val="17365D"/>
          <w:spacing w:val="-2"/>
          <w:sz w:val="32"/>
        </w:rPr>
        <w:t>Копию</w:t>
      </w:r>
      <w:r>
        <w:rPr>
          <w:color w:val="17365D"/>
          <w:spacing w:val="-13"/>
          <w:sz w:val="32"/>
        </w:rPr>
        <w:t xml:space="preserve"> </w:t>
      </w:r>
      <w:r>
        <w:rPr>
          <w:color w:val="17365D"/>
          <w:spacing w:val="-2"/>
          <w:sz w:val="32"/>
        </w:rPr>
        <w:t>паспорта</w:t>
      </w:r>
    </w:p>
    <w:p w14:paraId="2573F5A1">
      <w:pPr>
        <w:pStyle w:val="7"/>
        <w:numPr>
          <w:ilvl w:val="0"/>
          <w:numId w:val="1"/>
        </w:numPr>
        <w:tabs>
          <w:tab w:val="left" w:pos="533"/>
        </w:tabs>
        <w:spacing w:before="5" w:after="0" w:line="240" w:lineRule="auto"/>
        <w:ind w:left="533" w:right="122" w:hanging="433"/>
        <w:jc w:val="both"/>
        <w:rPr>
          <w:sz w:val="32"/>
        </w:rPr>
      </w:pPr>
      <w:r>
        <w:rPr>
          <w:color w:val="17365D"/>
          <w:sz w:val="32"/>
        </w:rPr>
        <w:t>Копии диплома о среднем профессиональном образовании или высшем образовании (за исключением лиц, получающих профессиональное образование)</w:t>
      </w:r>
    </w:p>
    <w:p w14:paraId="41DB9C37">
      <w:pPr>
        <w:pStyle w:val="7"/>
        <w:numPr>
          <w:ilvl w:val="0"/>
          <w:numId w:val="1"/>
        </w:numPr>
        <w:tabs>
          <w:tab w:val="left" w:pos="510"/>
          <w:tab w:val="left" w:pos="533"/>
        </w:tabs>
        <w:spacing w:before="0" w:after="0" w:line="240" w:lineRule="auto"/>
        <w:ind w:left="533" w:right="122" w:hanging="433"/>
        <w:jc w:val="both"/>
        <w:rPr>
          <w:sz w:val="32"/>
        </w:rPr>
      </w:pPr>
      <w:r>
        <w:rPr>
          <w:color w:val="17365D"/>
          <w:sz w:val="32"/>
        </w:rPr>
        <w:t>Справку образовательной организации об обучении (для лиц, получающих профессиональное образование)</w:t>
      </w:r>
    </w:p>
    <w:p w14:paraId="664C9697">
      <w:pPr>
        <w:pStyle w:val="7"/>
        <w:numPr>
          <w:ilvl w:val="0"/>
          <w:numId w:val="1"/>
        </w:numPr>
        <w:tabs>
          <w:tab w:val="left" w:pos="488"/>
          <w:tab w:val="left" w:pos="533"/>
        </w:tabs>
        <w:spacing w:before="1" w:after="0" w:line="240" w:lineRule="auto"/>
        <w:ind w:left="533" w:right="126" w:hanging="433"/>
        <w:jc w:val="both"/>
        <w:rPr>
          <w:sz w:val="32"/>
        </w:rPr>
      </w:pPr>
      <w:r>
        <w:rPr>
          <w:color w:val="17365D"/>
          <w:sz w:val="32"/>
        </w:rPr>
        <w:t>Копию документа, подтверждающего изменение персональных данных в случае их расхождения с документом об образовании (свидетельство о заключении брака, свидетельство об изменении имени и т.д.)</w:t>
      </w:r>
    </w:p>
    <w:p w14:paraId="62113062">
      <w:pPr>
        <w:pStyle w:val="7"/>
        <w:numPr>
          <w:ilvl w:val="0"/>
          <w:numId w:val="1"/>
        </w:numPr>
        <w:tabs>
          <w:tab w:val="left" w:pos="419"/>
        </w:tabs>
        <w:spacing w:before="0" w:after="0" w:line="362" w:lineRule="exact"/>
        <w:ind w:left="419" w:right="0" w:hanging="319"/>
        <w:jc w:val="both"/>
        <w:rPr>
          <w:sz w:val="32"/>
        </w:rPr>
      </w:pPr>
      <w:r>
        <w:rPr>
          <w:color w:val="17365D"/>
          <w:spacing w:val="-2"/>
          <w:sz w:val="32"/>
        </w:rPr>
        <w:t>Согласие</w:t>
      </w:r>
      <w:r>
        <w:rPr>
          <w:color w:val="17365D"/>
          <w:spacing w:val="-3"/>
          <w:sz w:val="32"/>
        </w:rPr>
        <w:t xml:space="preserve"> </w:t>
      </w:r>
      <w:r>
        <w:rPr>
          <w:color w:val="17365D"/>
          <w:spacing w:val="-2"/>
          <w:sz w:val="32"/>
        </w:rPr>
        <w:t>на</w:t>
      </w:r>
      <w:r>
        <w:rPr>
          <w:color w:val="17365D"/>
          <w:spacing w:val="-8"/>
          <w:sz w:val="32"/>
        </w:rPr>
        <w:t xml:space="preserve"> </w:t>
      </w:r>
      <w:r>
        <w:rPr>
          <w:color w:val="17365D"/>
          <w:spacing w:val="-2"/>
          <w:sz w:val="32"/>
        </w:rPr>
        <w:t>обработку</w:t>
      </w:r>
      <w:r>
        <w:rPr>
          <w:color w:val="17365D"/>
          <w:spacing w:val="-1"/>
          <w:sz w:val="32"/>
        </w:rPr>
        <w:t xml:space="preserve"> </w:t>
      </w:r>
      <w:r>
        <w:rPr>
          <w:color w:val="17365D"/>
          <w:spacing w:val="-2"/>
          <w:sz w:val="32"/>
        </w:rPr>
        <w:t>персональных</w:t>
      </w:r>
      <w:r>
        <w:rPr>
          <w:color w:val="17365D"/>
          <w:spacing w:val="-7"/>
          <w:sz w:val="32"/>
        </w:rPr>
        <w:t xml:space="preserve"> </w:t>
      </w:r>
      <w:r>
        <w:rPr>
          <w:color w:val="17365D"/>
          <w:spacing w:val="-2"/>
          <w:sz w:val="32"/>
        </w:rPr>
        <w:t>данных.</w:t>
      </w:r>
    </w:p>
    <w:p w14:paraId="2FCBFC45">
      <w:pPr>
        <w:pStyle w:val="7"/>
        <w:numPr>
          <w:ilvl w:val="0"/>
          <w:numId w:val="1"/>
        </w:numPr>
        <w:tabs>
          <w:tab w:val="left" w:pos="419"/>
        </w:tabs>
        <w:spacing w:before="6" w:after="0" w:line="240" w:lineRule="auto"/>
        <w:ind w:left="419" w:right="0" w:hanging="319"/>
        <w:jc w:val="both"/>
        <w:rPr>
          <w:sz w:val="32"/>
        </w:rPr>
      </w:pPr>
      <w:r>
        <w:rPr>
          <w:color w:val="17365D"/>
          <w:sz w:val="32"/>
        </w:rPr>
        <w:t>2</w:t>
      </w:r>
      <w:r>
        <w:rPr>
          <w:color w:val="17365D"/>
          <w:spacing w:val="-15"/>
          <w:sz w:val="32"/>
        </w:rPr>
        <w:t xml:space="preserve"> </w:t>
      </w:r>
      <w:r>
        <w:rPr>
          <w:color w:val="17365D"/>
          <w:sz w:val="32"/>
        </w:rPr>
        <w:t>фотографии</w:t>
      </w:r>
      <w:r>
        <w:rPr>
          <w:color w:val="17365D"/>
          <w:spacing w:val="-13"/>
          <w:sz w:val="32"/>
        </w:rPr>
        <w:t xml:space="preserve"> </w:t>
      </w:r>
      <w:r>
        <w:rPr>
          <w:color w:val="17365D"/>
          <w:spacing w:val="-2"/>
          <w:sz w:val="32"/>
        </w:rPr>
        <w:t>(3х4)</w:t>
      </w:r>
    </w:p>
    <w:p w14:paraId="4984306C">
      <w:pPr>
        <w:pStyle w:val="4"/>
        <w:spacing w:before="288" w:line="422" w:lineRule="auto"/>
        <w:ind w:left="102" w:right="980" w:firstLine="77"/>
      </w:pPr>
      <w:r>
        <w:rPr>
          <w:color w:val="365F91"/>
        </w:rPr>
        <w:t>Наш адрес: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453700,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РФ, Республика Башкортостан, Учалинский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район,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г.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Учалы,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ул. Ленинского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Комсомола,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6. Директор ГБПОУ РБ УКИиК им.С. Низаметдинова: Гимазитдинова Айгуль Хамидулловна</w:t>
      </w:r>
    </w:p>
    <w:p w14:paraId="06454287">
      <w:pPr>
        <w:pStyle w:val="4"/>
        <w:spacing w:before="2"/>
        <w:ind w:left="897"/>
      </w:pPr>
      <w:r>
        <w:rPr>
          <w:color w:val="365F91"/>
        </w:rPr>
        <w:t>Тел.: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(34791)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6-16-</w:t>
      </w:r>
      <w:r>
        <w:rPr>
          <w:color w:val="365F91"/>
          <w:spacing w:val="-5"/>
        </w:rPr>
        <w:t>90</w:t>
      </w:r>
    </w:p>
    <w:p w14:paraId="65F613ED">
      <w:pPr>
        <w:pStyle w:val="4"/>
        <w:ind w:left="0"/>
      </w:pPr>
    </w:p>
    <w:p w14:paraId="4AD0F0B6">
      <w:pPr>
        <w:pStyle w:val="4"/>
        <w:spacing w:before="1"/>
        <w:ind w:left="141"/>
      </w:pPr>
      <w:r>
        <w:rPr>
          <w:color w:val="365F91"/>
        </w:rPr>
        <w:t>Секретарь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приемной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комиссии</w:t>
      </w:r>
    </w:p>
    <w:p w14:paraId="3C499B18">
      <w:pPr>
        <w:pStyle w:val="4"/>
        <w:tabs>
          <w:tab w:val="left" w:pos="5276"/>
        </w:tabs>
        <w:spacing w:before="1" w:line="422" w:lineRule="auto"/>
        <w:ind w:left="102" w:right="1896" w:firstLine="38"/>
      </w:pPr>
      <w:r>
        <w:rPr>
          <w:color w:val="365F91"/>
          <w:lang w:val="ru-RU"/>
        </w:rPr>
        <w:t>Гарданова</w:t>
      </w:r>
      <w:r>
        <w:rPr>
          <w:rFonts w:hint="default"/>
          <w:color w:val="365F91"/>
          <w:lang w:val="ru-RU"/>
        </w:rPr>
        <w:t xml:space="preserve"> Валима Фаритовна</w:t>
      </w:r>
      <w:bookmarkStart w:id="0" w:name="_GoBack"/>
      <w:bookmarkEnd w:id="0"/>
      <w:r>
        <w:rPr>
          <w:color w:val="365F91"/>
        </w:rPr>
        <w:tab/>
      </w:r>
      <w:r>
        <w:rPr>
          <w:color w:val="365F91"/>
        </w:rPr>
        <w:t>Тел.: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(34791)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 xml:space="preserve">6-02-90 e-mail: </w:t>
      </w:r>
      <w:r>
        <w:fldChar w:fldCharType="begin"/>
      </w:r>
      <w:r>
        <w:instrText xml:space="preserve"> HYPERLINK "mailto:uiik_priemnaya@mail.ru" \h </w:instrText>
      </w:r>
      <w:r>
        <w:fldChar w:fldCharType="separate"/>
      </w:r>
      <w:r>
        <w:rPr>
          <w:color w:val="365F91"/>
          <w:u w:val="single" w:color="365F91"/>
        </w:rPr>
        <w:t>uiik_priemnaya@mail.ru</w:t>
      </w:r>
      <w:r>
        <w:rPr>
          <w:color w:val="365F91"/>
          <w:u w:val="single" w:color="365F91"/>
        </w:rPr>
        <w:fldChar w:fldCharType="end"/>
      </w:r>
    </w:p>
    <w:p w14:paraId="02C419A2">
      <w:pPr>
        <w:pStyle w:val="4"/>
        <w:spacing w:before="1"/>
        <w:ind w:left="102"/>
      </w:pPr>
      <w:r>
        <w:rPr>
          <w:color w:val="365F91"/>
        </w:rPr>
        <w:t>сайт:</w:t>
      </w:r>
      <w:r>
        <w:rPr>
          <w:color w:val="365F91"/>
          <w:spacing w:val="-15"/>
        </w:rPr>
        <w:t xml:space="preserve"> </w:t>
      </w:r>
      <w:r>
        <w:fldChar w:fldCharType="begin"/>
      </w:r>
      <w:r>
        <w:instrText xml:space="preserve"> HYPERLINK "http://ukiik.tmweb.ru/" \h </w:instrText>
      </w:r>
      <w:r>
        <w:fldChar w:fldCharType="separate"/>
      </w:r>
      <w:r>
        <w:rPr>
          <w:color w:val="365F91"/>
          <w:spacing w:val="-2"/>
          <w:u w:val="single" w:color="365F91"/>
        </w:rPr>
        <w:t>http://ukiik.ru.</w:t>
      </w:r>
      <w:r>
        <w:rPr>
          <w:color w:val="365F91"/>
          <w:spacing w:val="-2"/>
          <w:u w:val="single" w:color="365F91"/>
        </w:rPr>
        <w:fldChar w:fldCharType="end"/>
      </w:r>
    </w:p>
    <w:sectPr>
      <w:pgSz w:w="11930" w:h="16860"/>
      <w:pgMar w:top="440" w:right="708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365D"/>
        <w:spacing w:val="0"/>
        <w:w w:val="95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85" w:hanging="3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1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7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3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9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15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1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7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C36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47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5">
    <w:name w:val="Title"/>
    <w:basedOn w:val="1"/>
    <w:qFormat/>
    <w:uiPriority w:val="1"/>
    <w:pPr>
      <w:ind w:left="496" w:right="39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19" w:hanging="31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2026-01-30T07:02:00Z</dcterms:created>
  <dc:creator>ADMIN</dc:creator>
  <cp:lastModifiedBy>Юлия Каримова</cp:lastModifiedBy>
  <dcterms:modified xsi:type="dcterms:W3CDTF">2026-01-30T07:13:19Z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C37DAF12FA804FE3B8757BC7A218EF7B_12</vt:lpwstr>
  </property>
</Properties>
</file>