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3F42" w:rsidRPr="00286B42" w:rsidRDefault="00C53F42" w:rsidP="00C53F42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jc w:val="center"/>
        <w:rPr>
          <w:rFonts w:ascii="Times New Roman" w:eastAsia="Times New Roman" w:hAnsi="Times New Roman"/>
          <w:b/>
          <w:sz w:val="28"/>
          <w:szCs w:val="28"/>
        </w:rPr>
      </w:pPr>
      <w:r w:rsidRPr="00286B42">
        <w:rPr>
          <w:rFonts w:ascii="Times New Roman" w:eastAsia="Times New Roman" w:hAnsi="Times New Roman"/>
          <w:b/>
          <w:sz w:val="28"/>
          <w:szCs w:val="28"/>
        </w:rPr>
        <w:t>Аннотация на рабочую программу</w:t>
      </w:r>
    </w:p>
    <w:p w:rsidR="00C53F42" w:rsidRPr="00286B42" w:rsidRDefault="00C53F42" w:rsidP="00C53F42">
      <w:pPr>
        <w:widowControl w:val="0"/>
        <w:autoSpaceDE w:val="0"/>
        <w:autoSpaceDN w:val="0"/>
        <w:adjustRightInd w:val="0"/>
        <w:jc w:val="center"/>
        <w:rPr>
          <w:rFonts w:ascii="Times New Roman" w:eastAsia="Times New Roman" w:hAnsi="Times New Roman"/>
          <w:b/>
          <w:sz w:val="28"/>
          <w:szCs w:val="28"/>
        </w:rPr>
      </w:pPr>
      <w:r>
        <w:rPr>
          <w:rFonts w:ascii="Times New Roman" w:eastAsia="Times New Roman" w:hAnsi="Times New Roman"/>
          <w:b/>
          <w:sz w:val="28"/>
          <w:szCs w:val="28"/>
        </w:rPr>
        <w:t>ОГСЭ.03 Психология общения</w:t>
      </w:r>
    </w:p>
    <w:p w:rsidR="00C53F42" w:rsidRPr="00286B42" w:rsidRDefault="00C53F42" w:rsidP="00C53F42">
      <w:pPr>
        <w:widowControl w:val="0"/>
        <w:autoSpaceDE w:val="0"/>
        <w:autoSpaceDN w:val="0"/>
        <w:adjustRightInd w:val="0"/>
        <w:jc w:val="center"/>
        <w:rPr>
          <w:rFonts w:ascii="Times New Roman" w:eastAsia="Times New Roman" w:hAnsi="Times New Roman"/>
          <w:b/>
          <w:sz w:val="28"/>
          <w:szCs w:val="28"/>
        </w:rPr>
      </w:pPr>
    </w:p>
    <w:p w:rsidR="00C53F42" w:rsidRDefault="00C53F42" w:rsidP="00C53F42">
      <w:pPr>
        <w:widowControl w:val="0"/>
        <w:autoSpaceDE w:val="0"/>
        <w:autoSpaceDN w:val="0"/>
        <w:adjustRightInd w:val="0"/>
        <w:jc w:val="center"/>
        <w:rPr>
          <w:rFonts w:ascii="Times New Roman" w:eastAsia="Times New Roman" w:hAnsi="Times New Roman"/>
          <w:sz w:val="28"/>
          <w:szCs w:val="28"/>
        </w:rPr>
      </w:pPr>
      <w:r w:rsidRPr="00286B42">
        <w:rPr>
          <w:rFonts w:ascii="Times New Roman" w:eastAsia="Times New Roman" w:hAnsi="Times New Roman"/>
          <w:sz w:val="28"/>
          <w:szCs w:val="28"/>
        </w:rPr>
        <w:t xml:space="preserve">Программа разработана преподавателем </w:t>
      </w:r>
    </w:p>
    <w:p w:rsidR="00C53F42" w:rsidRPr="00286B42" w:rsidRDefault="00C53F42" w:rsidP="00C53F42">
      <w:pPr>
        <w:widowControl w:val="0"/>
        <w:autoSpaceDE w:val="0"/>
        <w:autoSpaceDN w:val="0"/>
        <w:adjustRightInd w:val="0"/>
        <w:jc w:val="center"/>
        <w:rPr>
          <w:rFonts w:ascii="Times New Roman" w:eastAsia="Times New Roman" w:hAnsi="Times New Roman"/>
          <w:sz w:val="28"/>
          <w:szCs w:val="28"/>
        </w:rPr>
      </w:pPr>
      <w:r w:rsidRPr="00286B42">
        <w:rPr>
          <w:rFonts w:ascii="Times New Roman" w:eastAsia="Times New Roman" w:hAnsi="Times New Roman"/>
          <w:sz w:val="28"/>
          <w:szCs w:val="28"/>
        </w:rPr>
        <w:t xml:space="preserve">ПЦК «Общеобразовательные дисциплины» </w:t>
      </w:r>
    </w:p>
    <w:p w:rsidR="00C53F42" w:rsidRDefault="009D2B45" w:rsidP="00C53F42">
      <w:pPr>
        <w:widowControl w:val="0"/>
        <w:autoSpaceDE w:val="0"/>
        <w:autoSpaceDN w:val="0"/>
        <w:adjustRightInd w:val="0"/>
        <w:jc w:val="center"/>
        <w:rPr>
          <w:rFonts w:ascii="Times New Roman" w:eastAsia="Times New Roman" w:hAnsi="Times New Roman"/>
          <w:sz w:val="28"/>
          <w:szCs w:val="28"/>
        </w:rPr>
      </w:pPr>
      <w:proofErr w:type="spellStart"/>
      <w:r>
        <w:rPr>
          <w:rFonts w:ascii="Times New Roman" w:eastAsia="Times New Roman" w:hAnsi="Times New Roman"/>
          <w:sz w:val="28"/>
          <w:szCs w:val="28"/>
        </w:rPr>
        <w:t>Ильгамовой</w:t>
      </w:r>
      <w:proofErr w:type="spellEnd"/>
      <w:r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  <w:szCs w:val="28"/>
        </w:rPr>
        <w:t>Альмирой</w:t>
      </w:r>
      <w:proofErr w:type="spellEnd"/>
      <w:r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  <w:szCs w:val="28"/>
        </w:rPr>
        <w:t>Галимьяновной</w:t>
      </w:r>
      <w:proofErr w:type="spellEnd"/>
      <w:r>
        <w:rPr>
          <w:rFonts w:ascii="Times New Roman" w:eastAsia="Times New Roman" w:hAnsi="Times New Roman"/>
          <w:sz w:val="28"/>
          <w:szCs w:val="28"/>
        </w:rPr>
        <w:t>.</w:t>
      </w:r>
    </w:p>
    <w:p w:rsidR="004316C9" w:rsidRPr="00286B42" w:rsidRDefault="004316C9" w:rsidP="00C53F42">
      <w:pPr>
        <w:widowControl w:val="0"/>
        <w:autoSpaceDE w:val="0"/>
        <w:autoSpaceDN w:val="0"/>
        <w:adjustRightInd w:val="0"/>
        <w:jc w:val="center"/>
        <w:rPr>
          <w:rFonts w:ascii="Times New Roman" w:eastAsia="Times New Roman" w:hAnsi="Times New Roman"/>
          <w:sz w:val="28"/>
          <w:szCs w:val="28"/>
        </w:rPr>
      </w:pPr>
    </w:p>
    <w:p w:rsidR="00C53F42" w:rsidRPr="00E641E0" w:rsidRDefault="00C53F42" w:rsidP="00C53F42">
      <w:pPr>
        <w:jc w:val="both"/>
        <w:rPr>
          <w:rFonts w:ascii="Times New Roman" w:eastAsia="Times New Roman" w:hAnsi="Times New Roman"/>
          <w:bCs/>
          <w:sz w:val="28"/>
          <w:szCs w:val="28"/>
        </w:rPr>
      </w:pPr>
      <w:r w:rsidRPr="00E641E0">
        <w:rPr>
          <w:rFonts w:ascii="Times New Roman" w:eastAsia="Times New Roman" w:hAnsi="Times New Roman"/>
          <w:bCs/>
          <w:sz w:val="28"/>
          <w:szCs w:val="28"/>
        </w:rPr>
        <w:t>Структура программы:</w:t>
      </w:r>
    </w:p>
    <w:p w:rsidR="00C53F42" w:rsidRDefault="00C53F42" w:rsidP="00C53F42">
      <w:pPr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1. Цель и задачи дисциплины.</w:t>
      </w:r>
    </w:p>
    <w:p w:rsidR="00C53F42" w:rsidRDefault="00C53F42" w:rsidP="00C53F42">
      <w:pPr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2. </w:t>
      </w:r>
      <w:r w:rsidR="00D07A9F">
        <w:rPr>
          <w:rFonts w:ascii="Times New Roman" w:eastAsia="Times New Roman" w:hAnsi="Times New Roman"/>
          <w:sz w:val="28"/>
          <w:szCs w:val="28"/>
        </w:rPr>
        <w:t>Требования к уровню освоения содержания дисциплины.</w:t>
      </w:r>
    </w:p>
    <w:p w:rsidR="00D07A9F" w:rsidRDefault="00D07A9F" w:rsidP="00C53F42">
      <w:pPr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3. Объем дисциплины, виды учебной работы и отчетности.</w:t>
      </w:r>
    </w:p>
    <w:p w:rsidR="00C53F42" w:rsidRDefault="00C53F42" w:rsidP="00C53F42">
      <w:pPr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4. </w:t>
      </w:r>
      <w:r w:rsidR="00D07A9F">
        <w:rPr>
          <w:rFonts w:ascii="Times New Roman" w:eastAsia="Times New Roman" w:hAnsi="Times New Roman"/>
          <w:sz w:val="28"/>
          <w:szCs w:val="28"/>
        </w:rPr>
        <w:t>Содержание дисциплины</w:t>
      </w:r>
      <w:r>
        <w:rPr>
          <w:rFonts w:ascii="Times New Roman" w:eastAsia="Times New Roman" w:hAnsi="Times New Roman"/>
          <w:sz w:val="28"/>
          <w:szCs w:val="28"/>
        </w:rPr>
        <w:t>.</w:t>
      </w:r>
    </w:p>
    <w:p w:rsidR="00C53F42" w:rsidRDefault="00C53F42" w:rsidP="00C53F42">
      <w:pPr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5. </w:t>
      </w:r>
      <w:r w:rsidR="00D07A9F">
        <w:rPr>
          <w:rFonts w:ascii="Times New Roman" w:eastAsia="Times New Roman" w:hAnsi="Times New Roman"/>
          <w:sz w:val="28"/>
          <w:szCs w:val="28"/>
        </w:rPr>
        <w:t>Учебно-методическое и информационное обеспечение дисциплины</w:t>
      </w:r>
      <w:r>
        <w:rPr>
          <w:rFonts w:ascii="Times New Roman" w:eastAsia="Times New Roman" w:hAnsi="Times New Roman"/>
          <w:sz w:val="28"/>
          <w:szCs w:val="28"/>
        </w:rPr>
        <w:t>.</w:t>
      </w:r>
    </w:p>
    <w:p w:rsidR="00C53F42" w:rsidRDefault="00D07A9F" w:rsidP="00C53F42">
      <w:pPr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6. Материально-техническое обеспечение дисциплины</w:t>
      </w:r>
      <w:r w:rsidR="00C53F42">
        <w:rPr>
          <w:rFonts w:ascii="Times New Roman" w:eastAsia="Times New Roman" w:hAnsi="Times New Roman"/>
          <w:sz w:val="28"/>
          <w:szCs w:val="28"/>
        </w:rPr>
        <w:t>.</w:t>
      </w:r>
    </w:p>
    <w:p w:rsidR="00D07A9F" w:rsidRDefault="00D07A9F" w:rsidP="00C53F42">
      <w:pPr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7. Методические рекомендации преподавателям.</w:t>
      </w:r>
    </w:p>
    <w:p w:rsidR="006F316C" w:rsidRDefault="00C53F42" w:rsidP="00C53F42">
      <w:pPr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8.</w:t>
      </w:r>
      <w:r w:rsidR="006F316C">
        <w:rPr>
          <w:rFonts w:ascii="Times New Roman" w:eastAsia="Times New Roman" w:hAnsi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sz w:val="28"/>
          <w:szCs w:val="28"/>
        </w:rPr>
        <w:t xml:space="preserve">Методические рекомендации по организации самостоятельной работы </w:t>
      </w:r>
    </w:p>
    <w:p w:rsidR="00C53F42" w:rsidRDefault="006F316C" w:rsidP="00C53F42">
      <w:pPr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    </w:t>
      </w:r>
      <w:r w:rsidR="00C53F42">
        <w:rPr>
          <w:rFonts w:ascii="Times New Roman" w:eastAsia="Times New Roman" w:hAnsi="Times New Roman"/>
          <w:sz w:val="28"/>
          <w:szCs w:val="28"/>
        </w:rPr>
        <w:t>студентов.</w:t>
      </w:r>
    </w:p>
    <w:p w:rsidR="00C53F42" w:rsidRDefault="00C53F42" w:rsidP="00C53F42">
      <w:pPr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9. </w:t>
      </w:r>
      <w:r w:rsidR="00D07A9F">
        <w:rPr>
          <w:rFonts w:ascii="Times New Roman" w:eastAsia="Times New Roman" w:hAnsi="Times New Roman"/>
          <w:sz w:val="28"/>
          <w:szCs w:val="28"/>
        </w:rPr>
        <w:t>Перечень основной учебной литературы.</w:t>
      </w:r>
    </w:p>
    <w:p w:rsidR="00C53F42" w:rsidRDefault="00C53F42" w:rsidP="00C53F42">
      <w:pPr>
        <w:tabs>
          <w:tab w:val="left" w:pos="266"/>
        </w:tabs>
        <w:ind w:firstLine="428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ab/>
      </w:r>
    </w:p>
    <w:p w:rsidR="00C53F42" w:rsidRPr="00A146CE" w:rsidRDefault="00C53F42" w:rsidP="00C53F42">
      <w:pPr>
        <w:tabs>
          <w:tab w:val="left" w:pos="266"/>
        </w:tabs>
        <w:ind w:firstLine="428"/>
        <w:jc w:val="both"/>
        <w:rPr>
          <w:rFonts w:ascii="Times New Roman" w:hAnsi="Times New Roman"/>
          <w:bCs/>
          <w:sz w:val="28"/>
          <w:szCs w:val="28"/>
        </w:rPr>
      </w:pPr>
      <w:r w:rsidRPr="00A146CE">
        <w:rPr>
          <w:rFonts w:ascii="Times New Roman" w:hAnsi="Times New Roman"/>
          <w:bCs/>
          <w:sz w:val="28"/>
          <w:szCs w:val="28"/>
        </w:rPr>
        <w:t xml:space="preserve">В результате изучения дисциплины </w:t>
      </w:r>
      <w:proofErr w:type="gramStart"/>
      <w:r w:rsidRPr="00A146CE">
        <w:rPr>
          <w:rFonts w:ascii="Times New Roman" w:hAnsi="Times New Roman"/>
          <w:bCs/>
          <w:sz w:val="28"/>
          <w:szCs w:val="28"/>
        </w:rPr>
        <w:t>обучающийся</w:t>
      </w:r>
      <w:proofErr w:type="gramEnd"/>
      <w:r w:rsidRPr="00A146CE">
        <w:rPr>
          <w:rFonts w:ascii="Times New Roman" w:hAnsi="Times New Roman"/>
          <w:bCs/>
          <w:sz w:val="28"/>
          <w:szCs w:val="28"/>
        </w:rPr>
        <w:t xml:space="preserve"> должен</w:t>
      </w:r>
    </w:p>
    <w:p w:rsidR="00C53F42" w:rsidRDefault="00C53F42" w:rsidP="00C53F42">
      <w:pPr>
        <w:tabs>
          <w:tab w:val="left" w:pos="266"/>
          <w:tab w:val="left" w:pos="1890"/>
        </w:tabs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уметь:</w:t>
      </w:r>
      <w:r>
        <w:rPr>
          <w:rFonts w:ascii="Times New Roman" w:hAnsi="Times New Roman"/>
          <w:b/>
          <w:sz w:val="28"/>
          <w:szCs w:val="28"/>
        </w:rPr>
        <w:tab/>
      </w:r>
    </w:p>
    <w:p w:rsidR="00C53F42" w:rsidRPr="00C53F42" w:rsidRDefault="00C53F42" w:rsidP="00C53F42">
      <w:pPr>
        <w:pStyle w:val="a3"/>
        <w:numPr>
          <w:ilvl w:val="0"/>
          <w:numId w:val="2"/>
        </w:numPr>
        <w:tabs>
          <w:tab w:val="left" w:pos="266"/>
          <w:tab w:val="left" w:pos="1890"/>
        </w:tabs>
        <w:jc w:val="both"/>
        <w:rPr>
          <w:rFonts w:ascii="Times New Roman" w:hAnsi="Times New Roman"/>
          <w:b/>
          <w:sz w:val="28"/>
          <w:szCs w:val="28"/>
        </w:rPr>
      </w:pPr>
      <w:r w:rsidRPr="00C53F42">
        <w:rPr>
          <w:rFonts w:ascii="Times New Roman" w:hAnsi="Times New Roman"/>
          <w:sz w:val="28"/>
          <w:szCs w:val="28"/>
        </w:rPr>
        <w:t>применять техники и приемы эффективного общения в профессиональной деятельности;</w:t>
      </w:r>
    </w:p>
    <w:p w:rsidR="00C53F42" w:rsidRPr="00C53F42" w:rsidRDefault="00C53F42" w:rsidP="00C53F42">
      <w:pPr>
        <w:pStyle w:val="a3"/>
        <w:numPr>
          <w:ilvl w:val="0"/>
          <w:numId w:val="2"/>
        </w:numPr>
        <w:tabs>
          <w:tab w:val="left" w:pos="266"/>
        </w:tabs>
        <w:jc w:val="both"/>
        <w:rPr>
          <w:rFonts w:ascii="Times New Roman" w:hAnsi="Times New Roman"/>
          <w:sz w:val="28"/>
          <w:szCs w:val="28"/>
        </w:rPr>
      </w:pPr>
      <w:r w:rsidRPr="00C53F42">
        <w:rPr>
          <w:rFonts w:ascii="Times New Roman" w:hAnsi="Times New Roman"/>
          <w:sz w:val="28"/>
          <w:szCs w:val="28"/>
        </w:rPr>
        <w:t xml:space="preserve">использовать приемы </w:t>
      </w:r>
      <w:proofErr w:type="spellStart"/>
      <w:r w:rsidRPr="00C53F42">
        <w:rPr>
          <w:rFonts w:ascii="Times New Roman" w:hAnsi="Times New Roman"/>
          <w:sz w:val="28"/>
          <w:szCs w:val="28"/>
        </w:rPr>
        <w:t>саморегуляции</w:t>
      </w:r>
      <w:proofErr w:type="spellEnd"/>
      <w:r w:rsidRPr="00C53F42">
        <w:rPr>
          <w:rFonts w:ascii="Times New Roman" w:hAnsi="Times New Roman"/>
          <w:sz w:val="28"/>
          <w:szCs w:val="28"/>
        </w:rPr>
        <w:t xml:space="preserve"> поведения в процессе межличностного общения;</w:t>
      </w:r>
    </w:p>
    <w:p w:rsidR="00C53F42" w:rsidRDefault="00C53F42" w:rsidP="00C53F42">
      <w:pPr>
        <w:tabs>
          <w:tab w:val="left" w:pos="266"/>
        </w:tabs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знать:</w:t>
      </w:r>
    </w:p>
    <w:p w:rsidR="00C53F42" w:rsidRPr="00C53F42" w:rsidRDefault="00C53F42" w:rsidP="00C53F42">
      <w:pPr>
        <w:pStyle w:val="a3"/>
        <w:numPr>
          <w:ilvl w:val="0"/>
          <w:numId w:val="3"/>
        </w:numPr>
        <w:tabs>
          <w:tab w:val="left" w:pos="266"/>
        </w:tabs>
        <w:jc w:val="both"/>
        <w:rPr>
          <w:rFonts w:ascii="Times New Roman" w:hAnsi="Times New Roman"/>
          <w:sz w:val="28"/>
          <w:szCs w:val="28"/>
        </w:rPr>
      </w:pPr>
      <w:r w:rsidRPr="00C53F42">
        <w:rPr>
          <w:rFonts w:ascii="Times New Roman" w:hAnsi="Times New Roman"/>
          <w:sz w:val="28"/>
          <w:szCs w:val="28"/>
        </w:rPr>
        <w:t>взаимосвязь общения и деятельности;</w:t>
      </w:r>
    </w:p>
    <w:p w:rsidR="00C53F42" w:rsidRPr="00C53F42" w:rsidRDefault="00C53F42" w:rsidP="00C53F42">
      <w:pPr>
        <w:pStyle w:val="a3"/>
        <w:numPr>
          <w:ilvl w:val="0"/>
          <w:numId w:val="3"/>
        </w:numPr>
        <w:tabs>
          <w:tab w:val="left" w:pos="266"/>
        </w:tabs>
        <w:jc w:val="both"/>
        <w:rPr>
          <w:rFonts w:ascii="Times New Roman" w:hAnsi="Times New Roman"/>
          <w:sz w:val="28"/>
          <w:szCs w:val="28"/>
        </w:rPr>
      </w:pPr>
      <w:r w:rsidRPr="00C53F42">
        <w:rPr>
          <w:rFonts w:ascii="Times New Roman" w:hAnsi="Times New Roman"/>
          <w:sz w:val="28"/>
          <w:szCs w:val="28"/>
        </w:rPr>
        <w:t>цели, функции, виды и уровни общения;</w:t>
      </w:r>
    </w:p>
    <w:p w:rsidR="00C53F42" w:rsidRPr="00C53F42" w:rsidRDefault="00C53F42" w:rsidP="00C53F42">
      <w:pPr>
        <w:pStyle w:val="a3"/>
        <w:numPr>
          <w:ilvl w:val="0"/>
          <w:numId w:val="3"/>
        </w:numPr>
        <w:tabs>
          <w:tab w:val="left" w:pos="266"/>
        </w:tabs>
        <w:jc w:val="both"/>
        <w:rPr>
          <w:rFonts w:ascii="Times New Roman" w:hAnsi="Times New Roman"/>
          <w:sz w:val="28"/>
          <w:szCs w:val="28"/>
        </w:rPr>
      </w:pPr>
      <w:r w:rsidRPr="00C53F42">
        <w:rPr>
          <w:rFonts w:ascii="Times New Roman" w:hAnsi="Times New Roman"/>
          <w:sz w:val="28"/>
          <w:szCs w:val="28"/>
        </w:rPr>
        <w:t>роли и ролевые ожидания в общении;</w:t>
      </w:r>
    </w:p>
    <w:p w:rsidR="00C53F42" w:rsidRPr="00C53F42" w:rsidRDefault="00C53F42" w:rsidP="00C53F42">
      <w:pPr>
        <w:pStyle w:val="a3"/>
        <w:numPr>
          <w:ilvl w:val="0"/>
          <w:numId w:val="3"/>
        </w:numPr>
        <w:tabs>
          <w:tab w:val="left" w:pos="266"/>
        </w:tabs>
        <w:jc w:val="both"/>
        <w:rPr>
          <w:rFonts w:ascii="Times New Roman" w:hAnsi="Times New Roman"/>
          <w:sz w:val="28"/>
          <w:szCs w:val="28"/>
        </w:rPr>
      </w:pPr>
      <w:r w:rsidRPr="00C53F42">
        <w:rPr>
          <w:rFonts w:ascii="Times New Roman" w:hAnsi="Times New Roman"/>
          <w:sz w:val="28"/>
          <w:szCs w:val="28"/>
        </w:rPr>
        <w:t>виды социальных взаимодействий;</w:t>
      </w:r>
    </w:p>
    <w:p w:rsidR="00C53F42" w:rsidRPr="00C53F42" w:rsidRDefault="00C53F42" w:rsidP="00C53F42">
      <w:pPr>
        <w:pStyle w:val="a3"/>
        <w:numPr>
          <w:ilvl w:val="0"/>
          <w:numId w:val="3"/>
        </w:numPr>
        <w:tabs>
          <w:tab w:val="left" w:pos="266"/>
        </w:tabs>
        <w:jc w:val="both"/>
        <w:rPr>
          <w:rFonts w:ascii="Times New Roman" w:hAnsi="Times New Roman"/>
          <w:sz w:val="28"/>
          <w:szCs w:val="28"/>
        </w:rPr>
      </w:pPr>
      <w:r w:rsidRPr="00C53F42">
        <w:rPr>
          <w:rFonts w:ascii="Times New Roman" w:hAnsi="Times New Roman"/>
          <w:sz w:val="28"/>
          <w:szCs w:val="28"/>
        </w:rPr>
        <w:t>механизмы взаимопонимания в общении;</w:t>
      </w:r>
    </w:p>
    <w:p w:rsidR="00C53F42" w:rsidRPr="00C53F42" w:rsidRDefault="00C53F42" w:rsidP="00C53F42">
      <w:pPr>
        <w:pStyle w:val="a3"/>
        <w:numPr>
          <w:ilvl w:val="0"/>
          <w:numId w:val="3"/>
        </w:numPr>
        <w:tabs>
          <w:tab w:val="left" w:pos="266"/>
        </w:tabs>
        <w:jc w:val="both"/>
        <w:rPr>
          <w:rFonts w:ascii="Times New Roman" w:hAnsi="Times New Roman"/>
          <w:sz w:val="28"/>
          <w:szCs w:val="28"/>
        </w:rPr>
      </w:pPr>
      <w:r w:rsidRPr="00C53F42">
        <w:rPr>
          <w:rFonts w:ascii="Times New Roman" w:hAnsi="Times New Roman"/>
          <w:sz w:val="28"/>
          <w:szCs w:val="28"/>
        </w:rPr>
        <w:t>техники и приемы общения, правила слушания, ведения беседы, убеждения;</w:t>
      </w:r>
    </w:p>
    <w:p w:rsidR="00C53F42" w:rsidRPr="00C53F42" w:rsidRDefault="00C53F42" w:rsidP="00C53F42">
      <w:pPr>
        <w:pStyle w:val="a3"/>
        <w:numPr>
          <w:ilvl w:val="0"/>
          <w:numId w:val="3"/>
        </w:numPr>
        <w:tabs>
          <w:tab w:val="left" w:pos="266"/>
        </w:tabs>
        <w:jc w:val="both"/>
        <w:rPr>
          <w:rFonts w:ascii="Times New Roman" w:hAnsi="Times New Roman"/>
          <w:sz w:val="28"/>
          <w:szCs w:val="28"/>
        </w:rPr>
      </w:pPr>
      <w:r w:rsidRPr="00C53F42">
        <w:rPr>
          <w:rFonts w:ascii="Times New Roman" w:hAnsi="Times New Roman"/>
          <w:sz w:val="28"/>
          <w:szCs w:val="28"/>
        </w:rPr>
        <w:t>этические принципы общения;</w:t>
      </w:r>
    </w:p>
    <w:p w:rsidR="00C53F42" w:rsidRPr="00C53F42" w:rsidRDefault="00C53F42" w:rsidP="00C53F42">
      <w:pPr>
        <w:pStyle w:val="a3"/>
        <w:numPr>
          <w:ilvl w:val="0"/>
          <w:numId w:val="3"/>
        </w:numPr>
        <w:jc w:val="both"/>
        <w:rPr>
          <w:rFonts w:ascii="Times New Roman" w:hAnsi="Times New Roman"/>
          <w:sz w:val="28"/>
          <w:szCs w:val="28"/>
        </w:rPr>
      </w:pPr>
      <w:r w:rsidRPr="00C53F42">
        <w:rPr>
          <w:rFonts w:ascii="Times New Roman" w:hAnsi="Times New Roman"/>
          <w:sz w:val="28"/>
          <w:szCs w:val="28"/>
        </w:rPr>
        <w:t>источники, причины, виды и способы разрешения конфликтов.</w:t>
      </w:r>
    </w:p>
    <w:p w:rsidR="00C53F42" w:rsidRDefault="00C53F42" w:rsidP="00C53F42">
      <w:pPr>
        <w:ind w:left="720"/>
        <w:jc w:val="both"/>
        <w:rPr>
          <w:rFonts w:ascii="Times New Roman" w:hAnsi="Times New Roman"/>
          <w:sz w:val="28"/>
          <w:szCs w:val="28"/>
        </w:rPr>
      </w:pPr>
    </w:p>
    <w:p w:rsidR="00C53F42" w:rsidRDefault="00C53F42" w:rsidP="00C53F42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Обязательная  учебная нагрузка студента – 48 часов, время изучения – 7 семестр.</w:t>
      </w:r>
    </w:p>
    <w:p w:rsidR="00C53F42" w:rsidRDefault="00C53F42" w:rsidP="00C53F42">
      <w:pPr>
        <w:jc w:val="both"/>
        <w:rPr>
          <w:rFonts w:ascii="Times New Roman" w:hAnsi="Times New Roman"/>
          <w:sz w:val="28"/>
          <w:szCs w:val="28"/>
        </w:rPr>
      </w:pPr>
    </w:p>
    <w:p w:rsidR="00250269" w:rsidRDefault="00250269" w:rsidP="00C53F42">
      <w:pPr>
        <w:widowControl w:val="0"/>
        <w:autoSpaceDE w:val="0"/>
        <w:autoSpaceDN w:val="0"/>
        <w:adjustRightInd w:val="0"/>
        <w:jc w:val="both"/>
      </w:pPr>
    </w:p>
    <w:p w:rsidR="009D2B45" w:rsidRDefault="009D2B45" w:rsidP="00C53F42">
      <w:pPr>
        <w:widowControl w:val="0"/>
        <w:autoSpaceDE w:val="0"/>
        <w:autoSpaceDN w:val="0"/>
        <w:adjustRightInd w:val="0"/>
        <w:jc w:val="both"/>
      </w:pPr>
    </w:p>
    <w:p w:rsidR="009D2B45" w:rsidRDefault="009D2B45" w:rsidP="00C53F42">
      <w:pPr>
        <w:widowControl w:val="0"/>
        <w:autoSpaceDE w:val="0"/>
        <w:autoSpaceDN w:val="0"/>
        <w:adjustRightInd w:val="0"/>
        <w:jc w:val="both"/>
      </w:pPr>
    </w:p>
    <w:p w:rsidR="009D2B45" w:rsidRDefault="009D2B45" w:rsidP="00C53F42">
      <w:pPr>
        <w:widowControl w:val="0"/>
        <w:autoSpaceDE w:val="0"/>
        <w:autoSpaceDN w:val="0"/>
        <w:adjustRightInd w:val="0"/>
        <w:jc w:val="both"/>
      </w:pPr>
    </w:p>
    <w:p w:rsidR="009D2B45" w:rsidRDefault="009D2B45" w:rsidP="00C53F42">
      <w:pPr>
        <w:widowControl w:val="0"/>
        <w:autoSpaceDE w:val="0"/>
        <w:autoSpaceDN w:val="0"/>
        <w:adjustRightInd w:val="0"/>
        <w:jc w:val="both"/>
      </w:pPr>
    </w:p>
    <w:p w:rsidR="009D2B45" w:rsidRDefault="009D2B45" w:rsidP="00C53F42">
      <w:pPr>
        <w:widowControl w:val="0"/>
        <w:autoSpaceDE w:val="0"/>
        <w:autoSpaceDN w:val="0"/>
        <w:adjustRightInd w:val="0"/>
        <w:jc w:val="both"/>
      </w:pPr>
    </w:p>
    <w:p w:rsidR="004316C9" w:rsidRDefault="004316C9" w:rsidP="004316C9">
      <w:pPr>
        <w:rPr>
          <w:rFonts w:ascii="Times New Roman" w:hAnsi="Times New Roman"/>
          <w:sz w:val="28"/>
          <w:szCs w:val="28"/>
        </w:rPr>
      </w:pPr>
    </w:p>
    <w:p w:rsidR="004316C9" w:rsidRPr="004316C9" w:rsidRDefault="004316C9" w:rsidP="004316C9">
      <w:pPr>
        <w:rPr>
          <w:rFonts w:ascii="Times New Roman" w:hAnsi="Times New Roman"/>
          <w:sz w:val="28"/>
          <w:szCs w:val="28"/>
        </w:rPr>
      </w:pPr>
      <w:bookmarkStart w:id="0" w:name="_GoBack"/>
      <w:bookmarkEnd w:id="0"/>
    </w:p>
    <w:sectPr w:rsidR="004316C9" w:rsidRPr="004316C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ucida Grande CY">
    <w:altName w:val="Courier New"/>
    <w:charset w:val="59"/>
    <w:family w:val="auto"/>
    <w:pitch w:val="variable"/>
    <w:sig w:usb0="010200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3632ED"/>
    <w:multiLevelType w:val="hybridMultilevel"/>
    <w:tmpl w:val="C586345A"/>
    <w:lvl w:ilvl="0" w:tplc="3B50CA5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1274FBB"/>
    <w:multiLevelType w:val="hybridMultilevel"/>
    <w:tmpl w:val="E9D67920"/>
    <w:lvl w:ilvl="0" w:tplc="3B50CA5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67068D7"/>
    <w:multiLevelType w:val="hybridMultilevel"/>
    <w:tmpl w:val="7D2A150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3F42"/>
    <w:rsid w:val="00250269"/>
    <w:rsid w:val="00280AEB"/>
    <w:rsid w:val="004316C9"/>
    <w:rsid w:val="006F316C"/>
    <w:rsid w:val="00935EFA"/>
    <w:rsid w:val="009D2B45"/>
    <w:rsid w:val="00C53F42"/>
    <w:rsid w:val="00D07A9F"/>
    <w:rsid w:val="00DC66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3F42"/>
    <w:pPr>
      <w:spacing w:after="0" w:line="240" w:lineRule="auto"/>
    </w:pPr>
    <w:rPr>
      <w:rFonts w:ascii="Lucida Grande CY" w:eastAsia="Lucida Grande CY" w:hAnsi="Lucida Grande CY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53F4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3F42"/>
    <w:pPr>
      <w:spacing w:after="0" w:line="240" w:lineRule="auto"/>
    </w:pPr>
    <w:rPr>
      <w:rFonts w:ascii="Lucida Grande CY" w:eastAsia="Lucida Grande CY" w:hAnsi="Lucida Grande CY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53F4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193</Words>
  <Characters>1102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TANYA</dc:creator>
  <cp:lastModifiedBy>1</cp:lastModifiedBy>
  <cp:revision>2</cp:revision>
  <dcterms:created xsi:type="dcterms:W3CDTF">2015-01-14T16:14:00Z</dcterms:created>
  <dcterms:modified xsi:type="dcterms:W3CDTF">2015-01-14T16:14:00Z</dcterms:modified>
</cp:coreProperties>
</file>