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9F" w:rsidRDefault="00BF5B24" w:rsidP="00AF6AEB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и аттестация в дистанционном образовании.</w:t>
      </w:r>
    </w:p>
    <w:p w:rsidR="00BF5B24" w:rsidRDefault="00BF5B24" w:rsidP="00AF6AEB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(28 календарных часов, стоимость удостоверения 500 руб.)</w:t>
      </w:r>
    </w:p>
    <w:p w:rsidR="00BF5B24" w:rsidRDefault="000D4E72" w:rsidP="00AF6AE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онлайн-курсе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узнаете, к</w:t>
      </w:r>
      <w:r w:rsidR="00BF5B24" w:rsidRPr="00BF5B24">
        <w:rPr>
          <w:rFonts w:ascii="Times New Roman" w:hAnsi="Times New Roman" w:cs="Times New Roman"/>
          <w:sz w:val="28"/>
          <w:szCs w:val="28"/>
        </w:rPr>
        <w:t xml:space="preserve">ак с минимальным стрессом и максимальной эффективностью провести контроль и аттестацию в </w:t>
      </w:r>
      <w:proofErr w:type="spellStart"/>
      <w:r w:rsidR="00BF5B24" w:rsidRPr="00BF5B24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BF5B24" w:rsidRPr="00BF5B24">
        <w:rPr>
          <w:rFonts w:ascii="Times New Roman" w:hAnsi="Times New Roman" w:cs="Times New Roman"/>
          <w:sz w:val="28"/>
          <w:szCs w:val="28"/>
        </w:rPr>
        <w:t>.</w:t>
      </w:r>
    </w:p>
    <w:p w:rsidR="000D4E72" w:rsidRDefault="000D4E72" w:rsidP="00AF6AEB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E72">
        <w:rPr>
          <w:rFonts w:ascii="Times New Roman" w:hAnsi="Times New Roman" w:cs="Times New Roman"/>
          <w:b/>
          <w:sz w:val="28"/>
          <w:szCs w:val="28"/>
        </w:rPr>
        <w:t>Занятия по курсу состоят:</w:t>
      </w:r>
    </w:p>
    <w:p w:rsidR="000D4E72" w:rsidRPr="000D4E72" w:rsidRDefault="000D4E72" w:rsidP="00AF6AE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D4E72">
        <w:rPr>
          <w:rFonts w:ascii="Times New Roman" w:hAnsi="Times New Roman" w:cs="Times New Roman"/>
          <w:sz w:val="28"/>
          <w:szCs w:val="28"/>
        </w:rPr>
        <w:t>Введение. Методика оценивания. (4 часа. 5 заданий)</w:t>
      </w:r>
    </w:p>
    <w:p w:rsidR="00806E9F" w:rsidRDefault="007A5B7C" w:rsidP="00AF6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B7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Организационные вопросы аттестации в дистанционном образовании. (4 часа, 2 задания)</w:t>
      </w:r>
    </w:p>
    <w:p w:rsidR="007A5B7C" w:rsidRDefault="007A5B7C" w:rsidP="00AF6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B7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Написание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онлайн-защита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курсовых работ, проектное и командное обучение. (4 часа, 2 задания)</w:t>
      </w:r>
    </w:p>
    <w:p w:rsidR="007A5B7C" w:rsidRDefault="007A5B7C" w:rsidP="00AF6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B7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Проверка оригинальности письменных работ. (4 часа, 1 занятие)</w:t>
      </w:r>
    </w:p>
    <w:p w:rsidR="007A5B7C" w:rsidRDefault="007A5B7C" w:rsidP="00AF6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B7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A5B7C">
        <w:rPr>
          <w:rFonts w:ascii="Times New Roman" w:hAnsi="Times New Roman" w:cs="Times New Roman"/>
          <w:sz w:val="28"/>
          <w:szCs w:val="28"/>
        </w:rPr>
        <w:t>Проведение экзамена в формате тестирования (часть 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5B7C">
        <w:rPr>
          <w:rFonts w:ascii="Times New Roman" w:hAnsi="Times New Roman" w:cs="Times New Roman"/>
          <w:sz w:val="28"/>
          <w:szCs w:val="28"/>
        </w:rPr>
        <w:t xml:space="preserve"> (4 часа, 5 заданий)</w:t>
      </w:r>
    </w:p>
    <w:p w:rsidR="007A5B7C" w:rsidRDefault="007A5B7C" w:rsidP="00AF6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B7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Проведение экзамена в синхронном формате. (4 часа, 1 задание)</w:t>
      </w:r>
    </w:p>
    <w:p w:rsidR="007A5B7C" w:rsidRDefault="007A5B7C" w:rsidP="00AF6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B7C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AF26A4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  <w:r w:rsidR="00AF26A4">
        <w:rPr>
          <w:rFonts w:ascii="Times New Roman" w:hAnsi="Times New Roman" w:cs="Times New Roman"/>
          <w:sz w:val="28"/>
          <w:szCs w:val="28"/>
        </w:rPr>
        <w:t>, вопросы процедуры и безопасности. (4 часа, 0 занятий)</w:t>
      </w:r>
    </w:p>
    <w:p w:rsidR="00AF26A4" w:rsidRDefault="00AF26A4" w:rsidP="00AF6A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AEB">
        <w:rPr>
          <w:rFonts w:ascii="Times New Roman" w:hAnsi="Times New Roman" w:cs="Times New Roman"/>
          <w:b/>
          <w:sz w:val="28"/>
          <w:szCs w:val="28"/>
        </w:rPr>
        <w:t>Чему вы научитесь</w:t>
      </w:r>
      <w:r w:rsidR="00AF6AEB" w:rsidRPr="00AF6AEB">
        <w:rPr>
          <w:rFonts w:ascii="Times New Roman" w:hAnsi="Times New Roman" w:cs="Times New Roman"/>
          <w:b/>
          <w:sz w:val="28"/>
          <w:szCs w:val="28"/>
        </w:rPr>
        <w:t>:</w:t>
      </w:r>
    </w:p>
    <w:p w:rsidR="00AF6AEB" w:rsidRPr="00AF6AEB" w:rsidRDefault="00AF6AEB" w:rsidP="00AF6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F6AEB">
        <w:rPr>
          <w:rFonts w:ascii="Times New Roman" w:hAnsi="Times New Roman" w:cs="Times New Roman"/>
          <w:sz w:val="28"/>
          <w:szCs w:val="28"/>
        </w:rPr>
        <w:t>Теория оценивания.</w:t>
      </w:r>
    </w:p>
    <w:p w:rsidR="00AF6AEB" w:rsidRPr="00AF6AEB" w:rsidRDefault="00AF6AEB" w:rsidP="00AF6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AEB">
        <w:rPr>
          <w:rFonts w:ascii="Times New Roman" w:hAnsi="Times New Roman" w:cs="Times New Roman"/>
          <w:sz w:val="28"/>
          <w:szCs w:val="28"/>
        </w:rPr>
        <w:t>- Разработка фонда оценочных средств.</w:t>
      </w:r>
    </w:p>
    <w:p w:rsidR="00AF6AEB" w:rsidRPr="00AF6AEB" w:rsidRDefault="00AF6AEB" w:rsidP="00AF6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AEB">
        <w:rPr>
          <w:rFonts w:ascii="Times New Roman" w:hAnsi="Times New Roman" w:cs="Times New Roman"/>
          <w:sz w:val="28"/>
          <w:szCs w:val="28"/>
        </w:rPr>
        <w:t>- Выбор и использование информационно - коммуникационных технологий.</w:t>
      </w:r>
    </w:p>
    <w:p w:rsidR="00AF6AEB" w:rsidRPr="00AF6AEB" w:rsidRDefault="00AF6AEB" w:rsidP="00AF6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AEB">
        <w:rPr>
          <w:rFonts w:ascii="Times New Roman" w:hAnsi="Times New Roman" w:cs="Times New Roman"/>
          <w:sz w:val="28"/>
          <w:szCs w:val="28"/>
        </w:rPr>
        <w:t xml:space="preserve">- Организация контроля и аттестации </w:t>
      </w:r>
      <w:proofErr w:type="spellStart"/>
      <w:r w:rsidRPr="00AF6AE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F6AEB">
        <w:rPr>
          <w:rFonts w:ascii="Times New Roman" w:hAnsi="Times New Roman" w:cs="Times New Roman"/>
          <w:sz w:val="28"/>
          <w:szCs w:val="28"/>
        </w:rPr>
        <w:t>.</w:t>
      </w:r>
    </w:p>
    <w:p w:rsidR="00AF6AEB" w:rsidRDefault="00AF6AEB" w:rsidP="00AF6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AEB">
        <w:rPr>
          <w:rFonts w:ascii="Times New Roman" w:hAnsi="Times New Roman" w:cs="Times New Roman"/>
          <w:sz w:val="28"/>
          <w:szCs w:val="28"/>
        </w:rPr>
        <w:t xml:space="preserve">- Психологические основы </w:t>
      </w:r>
      <w:proofErr w:type="spellStart"/>
      <w:r w:rsidRPr="00AF6AE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F6AEB">
        <w:rPr>
          <w:rFonts w:ascii="Times New Roman" w:hAnsi="Times New Roman" w:cs="Times New Roman"/>
          <w:sz w:val="28"/>
          <w:szCs w:val="28"/>
        </w:rPr>
        <w:t xml:space="preserve"> – оценивания.</w:t>
      </w:r>
    </w:p>
    <w:p w:rsidR="00AF6AEB" w:rsidRDefault="00AF6AEB" w:rsidP="00AF6A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AEB">
        <w:rPr>
          <w:rFonts w:ascii="Times New Roman" w:hAnsi="Times New Roman" w:cs="Times New Roman"/>
          <w:b/>
          <w:sz w:val="28"/>
          <w:szCs w:val="28"/>
        </w:rPr>
        <w:t>Особенности курса.</w:t>
      </w:r>
    </w:p>
    <w:p w:rsidR="00AF6AEB" w:rsidRPr="00AF6AEB" w:rsidRDefault="00AF6AEB" w:rsidP="00AF6AEB">
      <w:pPr>
        <w:shd w:val="clear" w:color="auto" w:fill="F9F9FA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AEB">
        <w:rPr>
          <w:rFonts w:ascii="Times New Roman" w:eastAsia="Times New Roman" w:hAnsi="Times New Roman" w:cs="Times New Roman"/>
          <w:sz w:val="28"/>
          <w:szCs w:val="28"/>
        </w:rPr>
        <w:t>- Полное погружение</w:t>
      </w:r>
    </w:p>
    <w:p w:rsidR="00AF6AEB" w:rsidRPr="00AF6AEB" w:rsidRDefault="00AF6AEB" w:rsidP="00AF6AEB">
      <w:pPr>
        <w:shd w:val="clear" w:color="auto" w:fill="F9F9FA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AEB">
        <w:rPr>
          <w:rFonts w:ascii="Times New Roman" w:eastAsia="Times New Roman" w:hAnsi="Times New Roman" w:cs="Times New Roman"/>
          <w:sz w:val="28"/>
          <w:szCs w:val="28"/>
        </w:rPr>
        <w:t>- Практическая направленность занятий</w:t>
      </w:r>
    </w:p>
    <w:p w:rsidR="00AF6AEB" w:rsidRPr="00AF6AEB" w:rsidRDefault="00AF6AEB" w:rsidP="00AF6AEB">
      <w:pPr>
        <w:shd w:val="clear" w:color="auto" w:fill="F9F9FA"/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AEB">
        <w:rPr>
          <w:rFonts w:ascii="Times New Roman" w:eastAsia="Times New Roman" w:hAnsi="Times New Roman" w:cs="Times New Roman"/>
          <w:sz w:val="28"/>
          <w:szCs w:val="28"/>
        </w:rPr>
        <w:t>- Наглядность и доступность материала с использованием новейших информационно- коммуникационных технологий</w:t>
      </w:r>
    </w:p>
    <w:p w:rsidR="00AF6AEB" w:rsidRPr="00AF6AEB" w:rsidRDefault="00AF6AEB" w:rsidP="00AF6AEB">
      <w:pPr>
        <w:shd w:val="clear" w:color="auto" w:fill="FFFFFF"/>
        <w:spacing w:after="36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AEB">
        <w:rPr>
          <w:rFonts w:ascii="Times New Roman" w:eastAsia="Times New Roman" w:hAnsi="Times New Roman" w:cs="Times New Roman"/>
          <w:sz w:val="28"/>
          <w:szCs w:val="28"/>
        </w:rPr>
        <w:t>В процессе освоения программы используются современные интерактивные технологии, ориентированные на развитие профессиональной позиции слушателей, актуализацию их личностного знания и обогащение профессионального опыта.</w:t>
      </w:r>
    </w:p>
    <w:p w:rsidR="00AF6AEB" w:rsidRPr="00AF6AEB" w:rsidRDefault="00AF6AEB" w:rsidP="00AF6AEB">
      <w:pPr>
        <w:shd w:val="clear" w:color="auto" w:fill="FFFFFF"/>
        <w:spacing w:after="36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AEB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</w:t>
      </w:r>
      <w:proofErr w:type="spellStart"/>
      <w:r w:rsidRPr="00AF6AEB">
        <w:rPr>
          <w:rFonts w:ascii="Times New Roman" w:eastAsia="Times New Roman" w:hAnsi="Times New Roman" w:cs="Times New Roman"/>
          <w:sz w:val="28"/>
          <w:szCs w:val="28"/>
        </w:rPr>
        <w:t>персонализация</w:t>
      </w:r>
      <w:proofErr w:type="spellEnd"/>
      <w:r w:rsidRPr="00AF6AEB">
        <w:rPr>
          <w:rFonts w:ascii="Times New Roman" w:eastAsia="Times New Roman" w:hAnsi="Times New Roman" w:cs="Times New Roman"/>
          <w:sz w:val="28"/>
          <w:szCs w:val="28"/>
        </w:rPr>
        <w:t xml:space="preserve"> обучения посредством индивидуальной образовательной траектории. Учащийся самостоятельно выбирает перечень, график и порядок прохождения отдельных составляющих исходя из специфики его профессионального опыта и потребностей в получении компетенций.</w:t>
      </w:r>
    </w:p>
    <w:p w:rsidR="00AF6AEB" w:rsidRPr="00AF6AEB" w:rsidRDefault="00AF6AEB" w:rsidP="00AF6AEB">
      <w:pPr>
        <w:shd w:val="clear" w:color="auto" w:fill="FFFFFF"/>
        <w:spacing w:after="36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AEB">
        <w:rPr>
          <w:rFonts w:ascii="Times New Roman" w:eastAsia="Times New Roman" w:hAnsi="Times New Roman" w:cs="Times New Roman"/>
          <w:sz w:val="28"/>
          <w:szCs w:val="28"/>
        </w:rPr>
        <w:t xml:space="preserve">Некоторые составляющие являются обязательными к прохождению, что отражено в содержании образовательной программы. Для участия каждому пользователю необходим компьютер / </w:t>
      </w:r>
      <w:proofErr w:type="spellStart"/>
      <w:r w:rsidRPr="00AF6AEB">
        <w:rPr>
          <w:rFonts w:ascii="Times New Roman" w:eastAsia="Times New Roman" w:hAnsi="Times New Roman" w:cs="Times New Roman"/>
          <w:sz w:val="28"/>
          <w:szCs w:val="28"/>
        </w:rPr>
        <w:t>гаджет</w:t>
      </w:r>
      <w:proofErr w:type="spellEnd"/>
      <w:r w:rsidRPr="00AF6AEB">
        <w:rPr>
          <w:rFonts w:ascii="Times New Roman" w:eastAsia="Times New Roman" w:hAnsi="Times New Roman" w:cs="Times New Roman"/>
          <w:sz w:val="28"/>
          <w:szCs w:val="28"/>
        </w:rPr>
        <w:t xml:space="preserve"> с широкополосным доступом в Интернет и предварительная регистрация с индивидуального адреса электронной почты.</w:t>
      </w:r>
    </w:p>
    <w:p w:rsidR="00AF6AEB" w:rsidRPr="00AF6AEB" w:rsidRDefault="00AF6AEB" w:rsidP="00AF6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Зарегистрированные пользователи Образовательной платформы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смогут легко найти курс в разделе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Онлайн-курсы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F6AEB" w:rsidRPr="00AF6AEB" w:rsidRDefault="00AF6AEB" w:rsidP="00AF6AE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E9F" w:rsidRDefault="00806E9F">
      <w:pPr>
        <w:ind w:firstLine="708"/>
        <w:jc w:val="both"/>
      </w:pPr>
    </w:p>
    <w:sectPr w:rsidR="00806E9F" w:rsidSect="00806E9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00"/>
    <w:multiLevelType w:val="multilevel"/>
    <w:tmpl w:val="13DA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37C66EB7"/>
    <w:multiLevelType w:val="multilevel"/>
    <w:tmpl w:val="620E28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F4744DC"/>
    <w:multiLevelType w:val="multilevel"/>
    <w:tmpl w:val="36582AA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5074AC"/>
    <w:multiLevelType w:val="multilevel"/>
    <w:tmpl w:val="6296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3717D2"/>
    <w:multiLevelType w:val="multilevel"/>
    <w:tmpl w:val="F60E3C7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6E9F"/>
    <w:rsid w:val="000D4E72"/>
    <w:rsid w:val="003F2ACB"/>
    <w:rsid w:val="007A5B7C"/>
    <w:rsid w:val="00806E9F"/>
    <w:rsid w:val="00AF26A4"/>
    <w:rsid w:val="00AF6AEB"/>
    <w:rsid w:val="00BF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806E9F"/>
    <w:rPr>
      <w:rFonts w:ascii="Times New Roman" w:eastAsia="Times New Roman" w:hAnsi="Times New Roman" w:cs="Times New Roman"/>
      <w:sz w:val="28"/>
    </w:rPr>
  </w:style>
  <w:style w:type="character" w:customStyle="1" w:styleId="ListLabel2">
    <w:name w:val="ListLabel 2"/>
    <w:qFormat/>
    <w:rsid w:val="00806E9F"/>
    <w:rPr>
      <w:sz w:val="20"/>
    </w:rPr>
  </w:style>
  <w:style w:type="character" w:customStyle="1" w:styleId="ListLabel3">
    <w:name w:val="ListLabel 3"/>
    <w:qFormat/>
    <w:rsid w:val="00806E9F"/>
    <w:rPr>
      <w:sz w:val="20"/>
    </w:rPr>
  </w:style>
  <w:style w:type="character" w:customStyle="1" w:styleId="ListLabel4">
    <w:name w:val="ListLabel 4"/>
    <w:qFormat/>
    <w:rsid w:val="00806E9F"/>
    <w:rPr>
      <w:sz w:val="20"/>
    </w:rPr>
  </w:style>
  <w:style w:type="character" w:customStyle="1" w:styleId="ListLabel5">
    <w:name w:val="ListLabel 5"/>
    <w:qFormat/>
    <w:rsid w:val="00806E9F"/>
    <w:rPr>
      <w:sz w:val="20"/>
    </w:rPr>
  </w:style>
  <w:style w:type="character" w:customStyle="1" w:styleId="ListLabel6">
    <w:name w:val="ListLabel 6"/>
    <w:qFormat/>
    <w:rsid w:val="00806E9F"/>
    <w:rPr>
      <w:sz w:val="20"/>
    </w:rPr>
  </w:style>
  <w:style w:type="character" w:customStyle="1" w:styleId="ListLabel7">
    <w:name w:val="ListLabel 7"/>
    <w:qFormat/>
    <w:rsid w:val="00806E9F"/>
    <w:rPr>
      <w:sz w:val="20"/>
    </w:rPr>
  </w:style>
  <w:style w:type="character" w:customStyle="1" w:styleId="ListLabel8">
    <w:name w:val="ListLabel 8"/>
    <w:qFormat/>
    <w:rsid w:val="00806E9F"/>
    <w:rPr>
      <w:sz w:val="20"/>
    </w:rPr>
  </w:style>
  <w:style w:type="character" w:customStyle="1" w:styleId="ListLabel9">
    <w:name w:val="ListLabel 9"/>
    <w:qFormat/>
    <w:rsid w:val="00806E9F"/>
    <w:rPr>
      <w:sz w:val="20"/>
    </w:rPr>
  </w:style>
  <w:style w:type="paragraph" w:customStyle="1" w:styleId="a3">
    <w:name w:val="Заголовок"/>
    <w:basedOn w:val="a"/>
    <w:next w:val="a4"/>
    <w:qFormat/>
    <w:rsid w:val="00806E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806E9F"/>
    <w:pPr>
      <w:spacing w:after="140"/>
    </w:pPr>
  </w:style>
  <w:style w:type="paragraph" w:styleId="a5">
    <w:name w:val="List"/>
    <w:basedOn w:val="a4"/>
    <w:rsid w:val="00806E9F"/>
    <w:rPr>
      <w:rFonts w:cs="Mangal"/>
    </w:rPr>
  </w:style>
  <w:style w:type="paragraph" w:customStyle="1" w:styleId="Caption">
    <w:name w:val="Caption"/>
    <w:basedOn w:val="a"/>
    <w:qFormat/>
    <w:rsid w:val="00806E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806E9F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B36B0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qFormat/>
    <w:rsid w:val="00F722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9276">
          <w:marLeft w:val="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Asus</cp:lastModifiedBy>
  <cp:revision>11</cp:revision>
  <dcterms:created xsi:type="dcterms:W3CDTF">2020-05-12T03:18:00Z</dcterms:created>
  <dcterms:modified xsi:type="dcterms:W3CDTF">2020-05-18T03:54:00Z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