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E7" w:rsidRPr="004870E7" w:rsidRDefault="004870E7" w:rsidP="004870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0E7">
        <w:rPr>
          <w:rFonts w:ascii="Times New Roman" w:hAnsi="Times New Roman" w:cs="Times New Roman"/>
          <w:b/>
          <w:sz w:val="32"/>
          <w:szCs w:val="32"/>
        </w:rPr>
        <w:t>ПАМЯТКА ПОМОГИ СЕБЕ САМ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870E7">
        <w:rPr>
          <w:rFonts w:ascii="Times New Roman" w:hAnsi="Times New Roman" w:cs="Times New Roman"/>
          <w:sz w:val="28"/>
          <w:szCs w:val="28"/>
        </w:rPr>
        <w:t xml:space="preserve">Откуда берется стресс? Прежде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 он возникает в связи с интенсивной умственной деятельностью, нарушением режима сна и отдыха, а также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70E7">
        <w:rPr>
          <w:rFonts w:ascii="Times New Roman" w:hAnsi="Times New Roman" w:cs="Times New Roman"/>
          <w:sz w:val="28"/>
          <w:szCs w:val="28"/>
        </w:rPr>
        <w:t xml:space="preserve">за длительной подготовки. Но главный фактор, который провоцирует развитие стресса, — это отрицательные эмоции и переживания. Для того чтобы поддержать умственную работоспособность в ситуации стресса, необходимо научиться снимать мышечное напряжение. Важным резервом в стабилизации эмоционального состояния у любого человека является выполнение дыхательных упражнений. Это самый простой, быстрый и эффективный способ преодоления стресса и паники. </w:t>
      </w:r>
    </w:p>
    <w:p w:rsidR="004870E7" w:rsidRDefault="004870E7" w:rsidP="004870E7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i/>
          <w:sz w:val="28"/>
          <w:szCs w:val="28"/>
        </w:rPr>
        <w:t>Успокаивающее дыхание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акройте глаза и дышите медленно, глубоко. Выдох должен быть в 2–3 раза продолжительнее, чем вдох. Такое успокаивающее дыхание поможет снять предстартовое волнение, справиться с напряжением после стресса и расслабиться перед сном. К дыхательному упражнению можно добавить формулы самовнушения. Например: «Я расслаблен и спокоен».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При этом слова «я» и «и» нужно произносить на вдохе, а слова «расслаблен» и «спокоен» — на выдохе.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 Можно проговаривать различные формулы самовнушения: «Я спокоен и уверен в себе», «Я все выучил, и у меня все получится» и т.п. </w:t>
      </w:r>
    </w:p>
    <w:p w:rsidR="007B186B" w:rsidRP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i/>
          <w:sz w:val="28"/>
          <w:szCs w:val="28"/>
        </w:rPr>
        <w:t>Мобилизующее дыхание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0E7">
        <w:rPr>
          <w:rFonts w:ascii="Times New Roman" w:hAnsi="Times New Roman" w:cs="Times New Roman"/>
          <w:sz w:val="28"/>
          <w:szCs w:val="28"/>
        </w:rPr>
        <w:t xml:space="preserve"> После глубокого вдоха задержать дыхание, потом сделать глубокий выдох. Такое дыхание помогает включиться в работу, активизирует внимание, позволяет преодолеть вялость и сонливость при утомлении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0E7" w:rsidRPr="004870E7" w:rsidRDefault="004870E7" w:rsidP="004870E7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</w:rPr>
        <w:t>ПАЛЬЦЕВЫЕ УПРАЖНЕНИЯ</w:t>
      </w:r>
      <w:r w:rsidRPr="004870E7">
        <w:rPr>
          <w:rFonts w:ascii="Times New Roman" w:hAnsi="Times New Roman" w:cs="Times New Roman"/>
          <w:sz w:val="28"/>
          <w:szCs w:val="28"/>
        </w:rPr>
        <w:t>.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70E7">
        <w:rPr>
          <w:rFonts w:ascii="Times New Roman" w:hAnsi="Times New Roman" w:cs="Times New Roman"/>
          <w:sz w:val="28"/>
          <w:szCs w:val="28"/>
        </w:rPr>
        <w:t xml:space="preserve">Помимо дыхательных упражнений и формул самовнушения существуют другие приемы, направленные на стабилизацию нашего эмоционального состояния. Например, можно… «потаскать» себя за волосы, расположенные на затылке, или просто помассировать эту область головы. В результате стимулируются расположенные там активные точки. Этот простой прием отвлекает от навязчивого страха, помогает существенно повысить сообразительность. 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Массаж мизинцев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Снять эмоциональное напряжение помогает массаж кончиков мизинцев в течение нескольких минут сначала на одной руке, затем на другой. 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Сжимаем кулаки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Сделать выдох спокойно, не торопясь. Сжать пальцы в кулак с загнутым внутрь большим пальцем. Затем, ослабив сжатие кулака, сделать вдох. Повторить 5 раз. Выполнять упражнение желательно с закрытыми глазами, что усиливает эффект. </w:t>
      </w:r>
    </w:p>
    <w:p w:rsidR="004870E7" w:rsidRP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Массируем руки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тобы включиться в работу и стимулировать познавательные способности, можно выполнить простое упражнение.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Указательным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 и большим пальцами одной руки сдавливаем с силой фалангу каждого пальца на другой руке начиная с ногтевой фаланги — сначала в тыльно-ладонной, затем в межпальцевой плоскости. Сначала проводим упражнение с одной рукой, затем с другой</w:t>
      </w:r>
      <w:r w:rsidRPr="004870E7">
        <w:rPr>
          <w:rFonts w:ascii="Times New Roman" w:hAnsi="Times New Roman" w:cs="Times New Roman"/>
          <w:sz w:val="28"/>
          <w:szCs w:val="28"/>
        </w:rPr>
        <w:t>.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>«</w:t>
      </w: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Энергетическое зевание»</w:t>
      </w: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У стресса есть негативные последствия. Одно из них — кислородное голодание. Именно в связи с кислородным голоданием мы начинаем ощущать головную боль, быстро утомляемся, снижается наша работоспособность. Для борьбы с кислородным голоданием используют прием «энергетическое зевание». Зевание помогает насытить наш организм кислородом. Чтобы вызвать зевательный рефлекс, нужно помассировать лицевые мышцы (между щекой и ухом, там, где ямочка) средними пальцами рук. Для улучшения состояния достаточно 4–6 зевков. 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Упражнение для улучшения памяти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Сложить большой и указательный пальцы кончиками вместе и с силой прижать их к друг к другу.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 То же самое — для большого и среднего пальцев, большого и безымянного, большого и мизинца (повторить упражнение 20 раз для каждой руки). Затем кончиком большого пальца сильно надавливать на основани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 xml:space="preserve"> каждого пальца: указательного, среднего, безымянного, мизинца (повторить упражнение 20 раз для каждой руки). </w:t>
      </w:r>
    </w:p>
    <w:p w:rsidR="004870E7" w:rsidRP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повышения внимания</w:t>
      </w:r>
      <w:r w:rsidRPr="004870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870E7">
        <w:rPr>
          <w:rFonts w:ascii="Times New Roman" w:hAnsi="Times New Roman" w:cs="Times New Roman"/>
          <w:sz w:val="28"/>
          <w:szCs w:val="28"/>
        </w:rPr>
        <w:t xml:space="preserve"> Обратите внимание на способность сосредоточиваться — это одна из составляющих успешного умственного труда. В центре ладони есть точка, отвечающая за концентрацию внимания. Раскрыть ладонь левой руки и слегка нажать на точку концентрации внимания большим пальцем правой руки. При нажатии — выдох, при ослаблении — вдох. Упражнение делают не торопясь, спокойно. Повторяют 5 раз для левой, а затем для правой руки.</w:t>
      </w:r>
    </w:p>
    <w:p w:rsidR="004870E7" w:rsidRDefault="004870E7" w:rsidP="004870E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b/>
          <w:sz w:val="28"/>
          <w:szCs w:val="28"/>
        </w:rPr>
        <w:t>ГАРМОНИЗИРУЕМ РАБОТУ ПРАВОГО И ЛЕВОГО ПОЛУШАРИЙ</w:t>
      </w: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Еще одно негативное следствие стресса — нарушение гармоничной работы полушарий мозга. В спокойном состоянии полушария работают согласованно. </w:t>
      </w:r>
      <w:proofErr w:type="gramStart"/>
      <w:r w:rsidR="004870E7" w:rsidRPr="004870E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отвечает за образы, эмоции, левое — за логику, </w:t>
      </w:r>
      <w:r w:rsidR="004870E7" w:rsidRPr="004870E7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анализировать. Обмен информацией между полушариями осуществляется через узкий участок — мозолистое тело. В результате стресса нормальное течение нервных процессов через это тело блокируется.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У людей с доминирующим левым полушарием нарушается все, что связано с образностью, грамотной речью.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У людей с доминирующим правым полушарием «пропадает» логика, способность решать задачи, выводить формулы. Чтобы восстановить гармоничную работу обоих полушарий, нужно выполнить некоторые упражнения, основанные на перекрестных движениях. </w:t>
      </w:r>
    </w:p>
    <w:p w:rsidR="0085033A" w:rsidRDefault="004870E7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 xml:space="preserve">Делая движения, в которых задействованы обе половины тела, мы заставляем включиться в работу оба полушария. </w:t>
      </w:r>
    </w:p>
    <w:p w:rsidR="0085033A" w:rsidRDefault="004870E7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>- Руки вытянуть вперед, ноги, согнутые в коленях, по очереди поднимать и касаться коленом ладони противоположной руки.</w:t>
      </w:r>
    </w:p>
    <w:p w:rsidR="0085033A" w:rsidRDefault="004870E7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 xml:space="preserve"> - Выполнять шаги, как в танце цыганочка: руки за спину, пяткой левой ноги бьем по правой ладони, пяткой правой ноги — по левой ладони.</w:t>
      </w:r>
    </w:p>
    <w:p w:rsidR="0085033A" w:rsidRDefault="004870E7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 xml:space="preserve"> - Еще один простой способ включить в работу оба полушария: начертить на листе бумаги (желательно формата А</w:t>
      </w:r>
      <w:proofErr w:type="gramStart"/>
      <w:r w:rsidRPr="004870E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870E7">
        <w:rPr>
          <w:rFonts w:ascii="Times New Roman" w:hAnsi="Times New Roman" w:cs="Times New Roman"/>
          <w:sz w:val="28"/>
          <w:szCs w:val="28"/>
        </w:rPr>
        <w:t>) от угла до угла крест: Х. Посмотрите на этот крест несколько минут. Когда глаза пытаются «сканировать» такое</w:t>
      </w:r>
      <w:r w:rsidRPr="004870E7">
        <w:rPr>
          <w:rFonts w:ascii="Times New Roman" w:hAnsi="Times New Roman" w:cs="Times New Roman"/>
          <w:sz w:val="28"/>
          <w:szCs w:val="28"/>
        </w:rPr>
        <w:t xml:space="preserve">  </w:t>
      </w:r>
      <w:r w:rsidRPr="004870E7">
        <w:rPr>
          <w:rFonts w:ascii="Times New Roman" w:hAnsi="Times New Roman" w:cs="Times New Roman"/>
          <w:sz w:val="28"/>
          <w:szCs w:val="28"/>
        </w:rPr>
        <w:t xml:space="preserve">изображение, в работу включаются оба полушария. </w:t>
      </w:r>
    </w:p>
    <w:p w:rsidR="0085033A" w:rsidRDefault="004870E7" w:rsidP="0085033A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033A">
        <w:rPr>
          <w:rFonts w:ascii="Times New Roman" w:hAnsi="Times New Roman" w:cs="Times New Roman"/>
          <w:b/>
          <w:sz w:val="28"/>
          <w:szCs w:val="28"/>
        </w:rPr>
        <w:t>УПРАЖНЕНИЯ ДЛЯ ГЛАЗ</w:t>
      </w:r>
    </w:p>
    <w:p w:rsidR="0085033A" w:rsidRDefault="004870E7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0E7">
        <w:rPr>
          <w:rFonts w:ascii="Times New Roman" w:hAnsi="Times New Roman" w:cs="Times New Roman"/>
          <w:sz w:val="28"/>
          <w:szCs w:val="28"/>
        </w:rPr>
        <w:t xml:space="preserve"> </w:t>
      </w:r>
      <w:r w:rsidR="008503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70E7">
        <w:rPr>
          <w:rFonts w:ascii="Times New Roman" w:hAnsi="Times New Roman" w:cs="Times New Roman"/>
          <w:sz w:val="28"/>
          <w:szCs w:val="28"/>
        </w:rPr>
        <w:t xml:space="preserve">В период подготовки к </w:t>
      </w:r>
      <w:r w:rsidR="0085033A">
        <w:rPr>
          <w:rFonts w:ascii="Times New Roman" w:hAnsi="Times New Roman" w:cs="Times New Roman"/>
          <w:sz w:val="28"/>
          <w:szCs w:val="28"/>
        </w:rPr>
        <w:t xml:space="preserve">любому мероприятию или </w:t>
      </w:r>
      <w:r w:rsidRPr="004870E7">
        <w:rPr>
          <w:rFonts w:ascii="Times New Roman" w:hAnsi="Times New Roman" w:cs="Times New Roman"/>
          <w:sz w:val="28"/>
          <w:szCs w:val="28"/>
        </w:rPr>
        <w:t>конкурсу увеличивается нагрузка на глаза. Помните, что если устали глаза, значит, устал и весь организм. Чтобы глаза отдохнули, необходимо делать перерыв каждые 20–30 минут занятий.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Полезна гимнастика для глаз. Мож</w:t>
      </w:r>
      <w:r>
        <w:rPr>
          <w:rFonts w:ascii="Times New Roman" w:hAnsi="Times New Roman" w:cs="Times New Roman"/>
          <w:sz w:val="28"/>
          <w:szCs w:val="28"/>
        </w:rPr>
        <w:t>но выполнить любые два упражнени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Крепко зажмурьте глаза на 3–5 секунд, затем откройте их (3–5 с</w:t>
      </w:r>
      <w:r>
        <w:rPr>
          <w:rFonts w:ascii="Times New Roman" w:hAnsi="Times New Roman" w:cs="Times New Roman"/>
          <w:sz w:val="28"/>
          <w:szCs w:val="28"/>
        </w:rPr>
        <w:t xml:space="preserve">ек.), повторите несколько раз.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Быстро</w:t>
      </w:r>
      <w:r>
        <w:rPr>
          <w:rFonts w:ascii="Times New Roman" w:hAnsi="Times New Roman" w:cs="Times New Roman"/>
          <w:sz w:val="28"/>
          <w:szCs w:val="28"/>
        </w:rPr>
        <w:t xml:space="preserve"> моргайте в течение 1–2 минут.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Посмотрите попеременно вверх–вниз (15–20 сек.</w:t>
      </w:r>
      <w:r>
        <w:rPr>
          <w:rFonts w:ascii="Times New Roman" w:hAnsi="Times New Roman" w:cs="Times New Roman"/>
          <w:sz w:val="28"/>
          <w:szCs w:val="28"/>
        </w:rPr>
        <w:t xml:space="preserve">), влево–вправо (10 сек.).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«Напиш</w:t>
      </w:r>
      <w:r>
        <w:rPr>
          <w:rFonts w:ascii="Times New Roman" w:hAnsi="Times New Roman" w:cs="Times New Roman"/>
          <w:sz w:val="28"/>
          <w:szCs w:val="28"/>
        </w:rPr>
        <w:t xml:space="preserve">ите» взглядом свое полное имя. </w:t>
      </w:r>
    </w:p>
    <w:p w:rsidR="0085033A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Попеременно фиксируйте взгляд сначала на удаленном предмете (10 сек.), затем — на листе</w:t>
      </w:r>
      <w:r>
        <w:rPr>
          <w:rFonts w:ascii="Times New Roman" w:hAnsi="Times New Roman" w:cs="Times New Roman"/>
          <w:sz w:val="28"/>
          <w:szCs w:val="28"/>
        </w:rPr>
        <w:t xml:space="preserve"> бумаги перед собой (10 сек.). </w:t>
      </w:r>
    </w:p>
    <w:p w:rsidR="004870E7" w:rsidRPr="004870E7" w:rsidRDefault="0085033A" w:rsidP="0085033A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0E7" w:rsidRPr="004870E7">
        <w:rPr>
          <w:rFonts w:ascii="Times New Roman" w:hAnsi="Times New Roman" w:cs="Times New Roman"/>
          <w:sz w:val="28"/>
          <w:szCs w:val="28"/>
        </w:rPr>
        <w:t xml:space="preserve"> Нарисуйте взглядом круг (квадрат, треугольник, знак бесконечности) сначала по часовой стрелке, затем против часовой стрелки.</w:t>
      </w:r>
      <w:bookmarkStart w:id="0" w:name="_GoBack"/>
      <w:bookmarkEnd w:id="0"/>
    </w:p>
    <w:sectPr w:rsidR="004870E7" w:rsidRPr="0048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E7"/>
    <w:rsid w:val="004870E7"/>
    <w:rsid w:val="007B186B"/>
    <w:rsid w:val="008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2020-04-16T14:04:00Z</dcterms:created>
  <dcterms:modified xsi:type="dcterms:W3CDTF">2020-04-16T14:23:00Z</dcterms:modified>
</cp:coreProperties>
</file>