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DF" w:rsidRDefault="00CF7EDF" w:rsidP="006F4E97">
      <w:pPr>
        <w:pStyle w:val="Heading1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A91F6C">
        <w:rPr>
          <w:color w:val="000000"/>
          <w:sz w:val="28"/>
          <w:szCs w:val="28"/>
        </w:rPr>
        <w:t>Положение</w:t>
      </w:r>
    </w:p>
    <w:p w:rsidR="00CF7EDF" w:rsidRDefault="00CF7EDF" w:rsidP="006F4E97">
      <w:pPr>
        <w:pStyle w:val="Heading1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A91F6C">
        <w:rPr>
          <w:color w:val="000000"/>
          <w:sz w:val="28"/>
          <w:szCs w:val="28"/>
        </w:rPr>
        <w:t>о проведении конкурса генеалогических исследований</w:t>
      </w:r>
    </w:p>
    <w:p w:rsidR="00CF7EDF" w:rsidRPr="00A91F6C" w:rsidRDefault="00CF7EDF" w:rsidP="006F4E97">
      <w:pPr>
        <w:pStyle w:val="Heading1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A91F6C">
        <w:rPr>
          <w:color w:val="000000"/>
          <w:sz w:val="28"/>
          <w:szCs w:val="28"/>
        </w:rPr>
        <w:t>«Моя семейная история»</w:t>
      </w:r>
    </w:p>
    <w:p w:rsidR="00CF7EDF" w:rsidRPr="00945505" w:rsidRDefault="00CF7EDF" w:rsidP="00A91F6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23"/>
          <w:szCs w:val="23"/>
        </w:rPr>
      </w:pPr>
    </w:p>
    <w:p w:rsidR="00CF7EDF" w:rsidRPr="00945505" w:rsidRDefault="00CF7EDF" w:rsidP="00A91F6C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/>
        </w:rPr>
      </w:pP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rStyle w:val="Strong"/>
          <w:color w:val="000000"/>
        </w:rPr>
        <w:t>1. Общие положения.</w:t>
      </w:r>
    </w:p>
    <w:p w:rsidR="00CF7EDF" w:rsidRPr="00F7091C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Настоящее Положение о проведении конкурса генеалогических исследований «Моя семейная история» (далее – Положение) определяет порядок организации и проведения, критерии отбора, параметры оценки конкурсных работ конкурса генеалогических исследований «Моя семейная история» в 2018 году (далее – Конкурс).</w:t>
      </w:r>
      <w:r w:rsidRPr="00F7091C">
        <w:rPr>
          <w:b/>
          <w:color w:val="FFFFFF"/>
        </w:rPr>
        <w:t>еклама 12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091C">
        <w:rPr>
          <w:b/>
          <w:color w:val="000000"/>
        </w:rPr>
        <w:t>Организатор Конкурса</w:t>
      </w:r>
      <w:r w:rsidRPr="00945505">
        <w:rPr>
          <w:color w:val="000000"/>
        </w:rPr>
        <w:t xml:space="preserve"> – </w:t>
      </w:r>
      <w:r w:rsidRPr="00945505">
        <w:rPr>
          <w:color w:val="333333"/>
          <w:shd w:val="clear" w:color="auto" w:fill="FFFFFF"/>
        </w:rPr>
        <w:t>Учалинский  </w:t>
      </w:r>
      <w:r w:rsidRPr="00945505">
        <w:rPr>
          <w:b/>
          <w:bCs/>
          <w:color w:val="333333"/>
          <w:shd w:val="clear" w:color="auto" w:fill="FFFFFF"/>
        </w:rPr>
        <w:t xml:space="preserve">колледж </w:t>
      </w:r>
      <w:r w:rsidRPr="00945505">
        <w:rPr>
          <w:color w:val="333333"/>
          <w:shd w:val="clear" w:color="auto" w:fill="FFFFFF"/>
        </w:rPr>
        <w:t>искусств и </w:t>
      </w:r>
      <w:r w:rsidRPr="00945505">
        <w:rPr>
          <w:b/>
          <w:bCs/>
          <w:color w:val="333333"/>
          <w:shd w:val="clear" w:color="auto" w:fill="FFFFFF"/>
        </w:rPr>
        <w:t>культуры</w:t>
      </w:r>
      <w:r>
        <w:rPr>
          <w:color w:val="333333"/>
          <w:shd w:val="clear" w:color="auto" w:fill="FFFFFF"/>
        </w:rPr>
        <w:t>. Преподаватели Иванова Ф. Н. Шарафутдинова З. Г.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F7091C">
        <w:rPr>
          <w:b/>
          <w:color w:val="000000"/>
        </w:rPr>
        <w:t>Актуальность Конкурса.</w:t>
      </w:r>
    </w:p>
    <w:p w:rsidR="00CF7EDF" w:rsidRPr="00F7091C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945505">
        <w:rPr>
          <w:color w:val="000000"/>
        </w:rPr>
        <w:t xml:space="preserve">Благодаря созданию родословной удается сохранить память о своих предках. Благодаря родословной открывается возможность помнить выдающиеся поступки своих прадедов, а также семейные традиции, которые передаются из поколения в поколение.Конкурс проводится в целях формирования духовно-нравственного развития семьи через составление своей родословной среди обучающихся образовательных </w:t>
      </w:r>
      <w:r>
        <w:rPr>
          <w:color w:val="000000"/>
        </w:rPr>
        <w:t>организаций.</w:t>
      </w:r>
      <w:r w:rsidRPr="00945505">
        <w:rPr>
          <w:color w:val="000000"/>
        </w:rPr>
        <w:t xml:space="preserve"> 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F7091C">
        <w:rPr>
          <w:b/>
          <w:color w:val="000000"/>
        </w:rPr>
        <w:t>Цел</w:t>
      </w:r>
      <w:r>
        <w:rPr>
          <w:b/>
          <w:color w:val="000000"/>
        </w:rPr>
        <w:t>и</w:t>
      </w:r>
      <w:r w:rsidRPr="00F7091C">
        <w:rPr>
          <w:b/>
          <w:color w:val="000000"/>
        </w:rPr>
        <w:t xml:space="preserve"> и задачи Конкурса</w:t>
      </w:r>
      <w:r w:rsidRPr="00945505">
        <w:rPr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>формирование духовного</w:t>
      </w:r>
      <w:r>
        <w:rPr>
          <w:color w:val="000000"/>
        </w:rPr>
        <w:t xml:space="preserve"> </w:t>
      </w:r>
      <w:r w:rsidRPr="00945505">
        <w:rPr>
          <w:color w:val="000000"/>
        </w:rPr>
        <w:t xml:space="preserve">-нравственного единства семьи через составление своей родословной </w:t>
      </w:r>
      <w:r>
        <w:rPr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развитие мотивации обучающихся к формированию ответственного отношения к преемственности поколений;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сохранение и развитие семейных и родословных традиций у граждан </w:t>
      </w:r>
      <w:r w:rsidRPr="00945505">
        <w:rPr>
          <w:rStyle w:val="resh-link"/>
          <w:color w:val="000000"/>
        </w:rPr>
        <w:t>России</w:t>
      </w:r>
      <w:r w:rsidRPr="00945505">
        <w:rPr>
          <w:color w:val="000000"/>
        </w:rPr>
        <w:t>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изучение причастности истории семьи и рода к истории России, малой Родины, бережного отношения к достижениям предков;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воспитание патриотизма и национального самосознания граждан России на основе причастности истории семьи к истории Российского государства;</w:t>
      </w:r>
    </w:p>
    <w:p w:rsidR="00CF7EDF" w:rsidRPr="00F7091C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F7091C">
        <w:rPr>
          <w:b/>
          <w:color w:val="000000"/>
        </w:rPr>
        <w:t>Участники Конкурса</w:t>
      </w:r>
      <w:r>
        <w:rPr>
          <w:b/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 xml:space="preserve">В </w:t>
      </w:r>
      <w:r>
        <w:rPr>
          <w:color w:val="000000"/>
        </w:rPr>
        <w:t>к</w:t>
      </w:r>
      <w:r w:rsidRPr="00945505">
        <w:rPr>
          <w:color w:val="000000"/>
        </w:rPr>
        <w:t>онкурсе могут принять участие обучающиеся 1-4 курсов</w:t>
      </w:r>
      <w:r>
        <w:rPr>
          <w:color w:val="000000"/>
        </w:rPr>
        <w:t>.</w:t>
      </w:r>
    </w:p>
    <w:p w:rsidR="00CF7EDF" w:rsidRPr="00F7091C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F7091C">
        <w:rPr>
          <w:b/>
          <w:color w:val="000000"/>
        </w:rPr>
        <w:t xml:space="preserve"> Сроки проведения Конкурса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 xml:space="preserve"> Конкурс проводится в период с 22 апреля по 27 мая 2018 года в заочной форме, в формате экспертизы присланных участниками конкурсных работ.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Итоги подводятся с 28 мая по 30 мая 2018..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rStyle w:val="Strong"/>
          <w:color w:val="000000"/>
        </w:rPr>
        <w:t>Порядок проведения Конкурса.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Подготовку и проведение Конкурса осуществляет оргкомитет</w:t>
      </w:r>
      <w:r>
        <w:rPr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Для определения победителей Конкурса формируется Экспертная группа Конкурса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Итоги экспертной оценки конкурсных работ подводятся в протоколе Экспертной группы.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Конкурсные материалы можно предоставить по следующим форматам (на выбор):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 xml:space="preserve">- </w:t>
      </w:r>
      <w:r w:rsidRPr="006D2305">
        <w:rPr>
          <w:b/>
          <w:color w:val="000000"/>
        </w:rPr>
        <w:t>письменная работа</w:t>
      </w:r>
      <w:r w:rsidRPr="00945505">
        <w:rPr>
          <w:color w:val="000000"/>
        </w:rPr>
        <w:t xml:space="preserve"> (реферат, эссе, сочинение и т.д.) в печатном виде, выполненного шриф</w:t>
      </w:r>
      <w:r>
        <w:rPr>
          <w:color w:val="000000"/>
        </w:rPr>
        <w:t xml:space="preserve">том Times New Roman 14 размера 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поля слева – </w:t>
      </w:r>
      <w:smartTag w:uri="urn:schemas-microsoft-com:office:smarttags" w:element="metricconverter">
        <w:smartTagPr>
          <w:attr w:name="ProductID" w:val="2 см"/>
        </w:smartTagPr>
        <w:r w:rsidRPr="00945505">
          <w:rPr>
            <w:color w:val="000000"/>
          </w:rPr>
          <w:t>2 см</w:t>
        </w:r>
      </w:smartTag>
      <w:r w:rsidRPr="00945505">
        <w:rPr>
          <w:color w:val="000000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 w:rsidRPr="00945505">
          <w:rPr>
            <w:color w:val="000000"/>
          </w:rPr>
          <w:t>1,5 см</w:t>
        </w:r>
      </w:smartTag>
      <w:r w:rsidRPr="00945505">
        <w:rPr>
          <w:color w:val="000000"/>
        </w:rPr>
        <w:t xml:space="preserve">., верхнее и нижнее по </w:t>
      </w:r>
      <w:smartTag w:uri="urn:schemas-microsoft-com:office:smarttags" w:element="metricconverter">
        <w:smartTagPr>
          <w:attr w:name="ProductID" w:val="2 см"/>
        </w:smartTagPr>
        <w:r w:rsidRPr="00945505">
          <w:rPr>
            <w:color w:val="000000"/>
          </w:rPr>
          <w:t>2 см</w:t>
        </w:r>
      </w:smartTag>
      <w:r w:rsidRPr="00945505">
        <w:rPr>
          <w:color w:val="000000"/>
        </w:rPr>
        <w:t>. (нумерация страниц обязательна);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 xml:space="preserve">- </w:t>
      </w:r>
      <w:r w:rsidRPr="006D2305">
        <w:rPr>
          <w:b/>
          <w:color w:val="000000"/>
        </w:rPr>
        <w:t>графические работы</w:t>
      </w:r>
      <w:r w:rsidRPr="00945505">
        <w:rPr>
          <w:color w:val="000000"/>
        </w:rPr>
        <w:t xml:space="preserve"> (рисунок семейного древа, генеалогические схемы и т.д.);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 xml:space="preserve">- </w:t>
      </w:r>
      <w:r w:rsidRPr="006D2305">
        <w:rPr>
          <w:b/>
          <w:color w:val="000000"/>
        </w:rPr>
        <w:t>видео-работы</w:t>
      </w:r>
      <w:r w:rsidRPr="00945505">
        <w:rPr>
          <w:color w:val="000000"/>
        </w:rPr>
        <w:t xml:space="preserve"> - домашние фильмы об истории семьи (продолжительность до 10 минут);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 xml:space="preserve">- </w:t>
      </w:r>
      <w:r w:rsidRPr="006D2305">
        <w:rPr>
          <w:b/>
          <w:color w:val="000000"/>
        </w:rPr>
        <w:t xml:space="preserve">презентации </w:t>
      </w:r>
      <w:r w:rsidRPr="00945505">
        <w:rPr>
          <w:color w:val="000000"/>
        </w:rPr>
        <w:t>в формате Microsoft Power Point (до 50 слайдов).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Ко всем работам могут быть приложены дополнительные материалы (фотографии, плакаты, коллажи, родословные </w:t>
      </w:r>
      <w:r w:rsidRPr="00945505">
        <w:rPr>
          <w:rStyle w:val="resh-link"/>
          <w:color w:val="000000"/>
        </w:rPr>
        <w:t>др</w:t>
      </w:r>
      <w:r w:rsidRPr="00945505">
        <w:rPr>
          <w:color w:val="000000"/>
        </w:rPr>
        <w:t>ева, иллюстрации, таблицы, схемы, копии исторических источников и др.).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Формат работы участники выбирают сами. Обязательными являются подписи под фотографиями.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rStyle w:val="Strong"/>
          <w:color w:val="000000"/>
        </w:rPr>
        <w:t>Рекомендуемые темы Конкурса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«Семейная летопись» (описание своей родословной, родословного древа, его изображение и т.д.)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«Моя семья в истории Родины» (информация о родословной через призму истории малой Родины, истории России)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>. «Наша династия» (описание профессиональной династии, её роли в жизни общества и семьи)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</w:rPr>
      </w:pPr>
      <w:r w:rsidRPr="00945505">
        <w:rPr>
          <w:rStyle w:val="Strong"/>
          <w:color w:val="000000"/>
        </w:rPr>
        <w:t>Требования к содержанию и оформлению конкурсных материалов</w:t>
      </w:r>
      <w:r>
        <w:rPr>
          <w:rStyle w:val="Strong"/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>Наличие полной, обоснованной и документально подтвержденной информации об истории своего рода, использование документов архива в подготовке материала.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Наличие сведений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Наличие сведений о национальных корнях своей семьи и конфессиональной принадлежности предков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Наличие сведений о роли представителей семьи в истории и жизни города (района), региона, России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945505">
        <w:rPr>
          <w:color w:val="000000"/>
        </w:rPr>
        <w:t xml:space="preserve"> 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3218">
        <w:rPr>
          <w:b/>
          <w:color w:val="000000"/>
        </w:rPr>
        <w:t>Объемы конкурсных материалов: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- основного описания – до 1</w:t>
      </w:r>
      <w:r>
        <w:rPr>
          <w:color w:val="000000"/>
        </w:rPr>
        <w:t>0</w:t>
      </w:r>
      <w:r w:rsidRPr="00945505">
        <w:rPr>
          <w:color w:val="000000"/>
        </w:rPr>
        <w:t xml:space="preserve"> страниц формата А4, шрифтом Times New Roman 14, через 1,5 интервал, поля слева – </w:t>
      </w:r>
      <w:smartTag w:uri="urn:schemas-microsoft-com:office:smarttags" w:element="metricconverter">
        <w:smartTagPr>
          <w:attr w:name="ProductID" w:val="2 см"/>
        </w:smartTagPr>
        <w:r w:rsidRPr="00945505">
          <w:rPr>
            <w:color w:val="000000"/>
          </w:rPr>
          <w:t>2 см</w:t>
        </w:r>
      </w:smartTag>
      <w:r w:rsidRPr="00945505">
        <w:rPr>
          <w:color w:val="000000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 w:rsidRPr="00945505">
          <w:rPr>
            <w:color w:val="000000"/>
          </w:rPr>
          <w:t>1,5 см</w:t>
        </w:r>
      </w:smartTag>
      <w:r w:rsidRPr="00945505">
        <w:rPr>
          <w:color w:val="000000"/>
        </w:rPr>
        <w:t xml:space="preserve">., верхнее и нижнее по </w:t>
      </w:r>
      <w:smartTag w:uri="urn:schemas-microsoft-com:office:smarttags" w:element="metricconverter">
        <w:smartTagPr>
          <w:attr w:name="ProductID" w:val="2 см"/>
        </w:smartTagPr>
        <w:r w:rsidRPr="00945505">
          <w:rPr>
            <w:color w:val="000000"/>
          </w:rPr>
          <w:t>2 см</w:t>
        </w:r>
      </w:smartTag>
      <w:r w:rsidRPr="00945505">
        <w:rPr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- объем приложений не ограничивается.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F53218">
        <w:rPr>
          <w:b/>
          <w:color w:val="000000"/>
        </w:rPr>
        <w:t>Особенности предоставления конкурсных материалов</w:t>
      </w:r>
      <w:r w:rsidRPr="00945505">
        <w:rPr>
          <w:color w:val="000000"/>
        </w:rPr>
        <w:t>: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>На титульном листе указываются название конкурсной работы, фамилия, имя, отчество автора (полностью), а также перечень представленных конкурсных материалов;</w:t>
      </w:r>
    </w:p>
    <w:p w:rsidR="00CF7EDF" w:rsidRPr="00F53218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945505">
        <w:rPr>
          <w:color w:val="000000"/>
        </w:rPr>
        <w:t xml:space="preserve"> Все материалы, вне зависимости от формы предоставления, формируются в одну папку (</w:t>
      </w:r>
      <w:r w:rsidRPr="00F53218">
        <w:rPr>
          <w:b/>
          <w:color w:val="000000"/>
        </w:rPr>
        <w:t>обычную или электронную).</w:t>
      </w:r>
    </w:p>
    <w:p w:rsidR="00CF7EDF" w:rsidRPr="00F53218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/>
        </w:rPr>
      </w:pPr>
      <w:r w:rsidRPr="00F53218">
        <w:rPr>
          <w:b/>
          <w:color w:val="000000"/>
        </w:rPr>
        <w:t>Порядок определения победителей: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45505">
        <w:rPr>
          <w:color w:val="000000"/>
        </w:rPr>
        <w:t xml:space="preserve">путём экспертного обсуждения проводится отбор </w:t>
      </w:r>
      <w:r>
        <w:rPr>
          <w:color w:val="000000"/>
        </w:rPr>
        <w:t xml:space="preserve">4 </w:t>
      </w:r>
      <w:r w:rsidRPr="00945505">
        <w:rPr>
          <w:color w:val="000000"/>
        </w:rPr>
        <w:t xml:space="preserve">лучших конкурсных работ </w:t>
      </w:r>
      <w:r>
        <w:rPr>
          <w:color w:val="000000"/>
        </w:rPr>
        <w:t>у</w:t>
      </w:r>
      <w:r w:rsidRPr="00945505">
        <w:rPr>
          <w:color w:val="000000"/>
        </w:rPr>
        <w:t>частников, которые признаются победителями.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>
        <w:rPr>
          <w:b/>
          <w:color w:val="000000"/>
        </w:rPr>
        <w:t>Готовые р</w:t>
      </w:r>
      <w:r w:rsidRPr="006D2305">
        <w:rPr>
          <w:b/>
          <w:color w:val="000000"/>
        </w:rPr>
        <w:t xml:space="preserve">аботы </w:t>
      </w:r>
      <w:r w:rsidRPr="00160952">
        <w:rPr>
          <w:color w:val="000000"/>
        </w:rPr>
        <w:t>сдать</w:t>
      </w:r>
      <w:r>
        <w:rPr>
          <w:color w:val="000000"/>
        </w:rPr>
        <w:t xml:space="preserve"> преподавателям Ивановой Ф. Н. , Шарафутдиновой З. Г., Малышкиной Л. В.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rStyle w:val="Strong"/>
          <w:color w:val="000000"/>
        </w:rPr>
        <w:t>Критерии и параметры оценки конкурсных материалов</w:t>
      </w:r>
      <w:r>
        <w:rPr>
          <w:rStyle w:val="Strong"/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Ц</w:t>
      </w:r>
      <w:r w:rsidRPr="00945505">
        <w:rPr>
          <w:color w:val="000000"/>
        </w:rPr>
        <w:t>ел</w:t>
      </w:r>
      <w:r>
        <w:rPr>
          <w:color w:val="000000"/>
        </w:rPr>
        <w:t xml:space="preserve">и </w:t>
      </w:r>
      <w:r w:rsidRPr="00945505">
        <w:rPr>
          <w:color w:val="000000"/>
        </w:rPr>
        <w:t>и задачи: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сформулированы ясно, конкретно и полно обоснованы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историческая достоверность, точность и добросовестность изложения приводимых исторических фактов (от 0 до 10 баллов)</w:t>
      </w:r>
      <w:r>
        <w:rPr>
          <w:color w:val="000000"/>
        </w:rPr>
        <w:t>.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 xml:space="preserve">2) </w:t>
      </w:r>
      <w:r>
        <w:rPr>
          <w:color w:val="000000"/>
        </w:rPr>
        <w:t>С</w:t>
      </w:r>
      <w:r w:rsidRPr="00945505">
        <w:rPr>
          <w:color w:val="000000"/>
        </w:rPr>
        <w:t>одержание конкурсной работы: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уровень пропаганды семейных ценностей, приверженность традиционным семейным ценностям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мотивация к совместному труду, активность и степень участия родителей и детей в различных семейных делах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разнообразие используемых исторических источников (документов, писем, семейных преданий и т.д.)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глубина знаний о происхождении и национальных корнях своей семьи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глубина знаний о роли представителей рода в истории и жизни региона и страны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обоснованность и достоверность сведений о происхождении своей фамилии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творческий подход и социальная активность семьи в вопросах изучения истории семьи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художественные достоинства работы (литературный язык, образность изложения, изобразительное мастерство) (от 0 до 10 баллов)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3) Приложения:</w:t>
      </w: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505">
        <w:rPr>
          <w:color w:val="000000"/>
        </w:rPr>
        <w:t>- отражают основное содержание конкурсной работы, расширяют и дополняют представление о родословной (от 0 до 10 баллов)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</w:rPr>
      </w:pPr>
      <w:r w:rsidRPr="00945505">
        <w:rPr>
          <w:rStyle w:val="Strong"/>
          <w:color w:val="000000"/>
        </w:rPr>
        <w:t xml:space="preserve">6. </w:t>
      </w:r>
      <w:r>
        <w:rPr>
          <w:rStyle w:val="Strong"/>
          <w:color w:val="000000"/>
        </w:rPr>
        <w:t>Н</w:t>
      </w:r>
      <w:r w:rsidRPr="00945505">
        <w:rPr>
          <w:rStyle w:val="Strong"/>
          <w:color w:val="000000"/>
        </w:rPr>
        <w:t>аграждени</w:t>
      </w:r>
      <w:r>
        <w:rPr>
          <w:rStyle w:val="Strong"/>
          <w:color w:val="000000"/>
        </w:rPr>
        <w:t>е</w:t>
      </w:r>
      <w:r w:rsidRPr="00945505">
        <w:rPr>
          <w:rStyle w:val="Strong"/>
          <w:color w:val="000000"/>
        </w:rPr>
        <w:t xml:space="preserve"> победителей</w:t>
      </w:r>
    </w:p>
    <w:p w:rsidR="00CF7EDF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</w:rPr>
      </w:pPr>
    </w:p>
    <w:p w:rsidR="00CF7EDF" w:rsidRPr="00945505" w:rsidRDefault="00CF7EDF" w:rsidP="006F4E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F7EDF" w:rsidRPr="00945505" w:rsidRDefault="00CF7EDF" w:rsidP="00A91F6C">
      <w:pPr>
        <w:rPr>
          <w:rFonts w:ascii="Times New Roman" w:hAnsi="Times New Roman"/>
          <w:sz w:val="24"/>
          <w:szCs w:val="24"/>
        </w:rPr>
      </w:pPr>
    </w:p>
    <w:sectPr w:rsidR="00CF7EDF" w:rsidRPr="00945505" w:rsidSect="00EC0AD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ADF"/>
    <w:rsid w:val="00063D94"/>
    <w:rsid w:val="000D4CE3"/>
    <w:rsid w:val="00160952"/>
    <w:rsid w:val="005C7CBE"/>
    <w:rsid w:val="006D2305"/>
    <w:rsid w:val="006F4E97"/>
    <w:rsid w:val="007950B0"/>
    <w:rsid w:val="00945505"/>
    <w:rsid w:val="00996BCF"/>
    <w:rsid w:val="00A91F6C"/>
    <w:rsid w:val="00C37ADF"/>
    <w:rsid w:val="00CF7EDF"/>
    <w:rsid w:val="00EC0AD8"/>
    <w:rsid w:val="00F53218"/>
    <w:rsid w:val="00F7091C"/>
    <w:rsid w:val="00FD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B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1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1F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C37ADF"/>
    <w:rPr>
      <w:rFonts w:cs="Times New Roman"/>
      <w:color w:val="0000FF"/>
      <w:u w:val="single"/>
    </w:rPr>
  </w:style>
  <w:style w:type="character" w:customStyle="1" w:styleId="title">
    <w:name w:val="title"/>
    <w:basedOn w:val="DefaultParagraphFont"/>
    <w:uiPriority w:val="99"/>
    <w:rsid w:val="00A91F6C"/>
    <w:rPr>
      <w:rFonts w:cs="Times New Roman"/>
    </w:rPr>
  </w:style>
  <w:style w:type="character" w:customStyle="1" w:styleId="flipbord">
    <w:name w:val="flipbord"/>
    <w:basedOn w:val="DefaultParagraphFont"/>
    <w:uiPriority w:val="99"/>
    <w:rsid w:val="00A91F6C"/>
    <w:rPr>
      <w:rFonts w:cs="Times New Roman"/>
    </w:rPr>
  </w:style>
  <w:style w:type="paragraph" w:styleId="NormalWeb">
    <w:name w:val="Normal (Web)"/>
    <w:basedOn w:val="Normal"/>
    <w:uiPriority w:val="99"/>
    <w:rsid w:val="00A91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91F6C"/>
    <w:rPr>
      <w:rFonts w:cs="Times New Roman"/>
      <w:b/>
      <w:bCs/>
    </w:rPr>
  </w:style>
  <w:style w:type="character" w:customStyle="1" w:styleId="resh-link">
    <w:name w:val="resh-link"/>
    <w:basedOn w:val="DefaultParagraphFont"/>
    <w:uiPriority w:val="99"/>
    <w:rsid w:val="00A91F6C"/>
    <w:rPr>
      <w:rFonts w:cs="Times New Roman"/>
    </w:rPr>
  </w:style>
  <w:style w:type="character" w:customStyle="1" w:styleId="dog-link">
    <w:name w:val="dog-link"/>
    <w:basedOn w:val="DefaultParagraphFont"/>
    <w:uiPriority w:val="99"/>
    <w:rsid w:val="00A91F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939">
          <w:marLeft w:val="450"/>
          <w:marRight w:val="450"/>
          <w:marTop w:val="0"/>
          <w:marBottom w:val="0"/>
          <w:divBdr>
            <w:top w:val="single" w:sz="6" w:space="18" w:color="D2D2D2"/>
            <w:left w:val="none" w:sz="0" w:space="0" w:color="auto"/>
            <w:bottom w:val="single" w:sz="6" w:space="15" w:color="D2D2D2"/>
            <w:right w:val="none" w:sz="0" w:space="0" w:color="auto"/>
          </w:divBdr>
        </w:div>
        <w:div w:id="21836894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942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89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3</Pages>
  <Words>890</Words>
  <Characters>5076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М. Якупова</dc:creator>
  <cp:keywords/>
  <dc:description/>
  <cp:lastModifiedBy>Воронина ЕВ</cp:lastModifiedBy>
  <cp:revision>5</cp:revision>
  <dcterms:created xsi:type="dcterms:W3CDTF">2018-02-21T10:19:00Z</dcterms:created>
  <dcterms:modified xsi:type="dcterms:W3CDTF">2018-05-28T07:34:00Z</dcterms:modified>
</cp:coreProperties>
</file>