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DD" w:rsidRDefault="00BB747D" w:rsidP="00BB74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Протяжная лирическая песня, кант, городская песня.</w:t>
      </w:r>
    </w:p>
    <w:p w:rsidR="00BB747D" w:rsidRDefault="00BB747D" w:rsidP="00BB747D">
      <w:pPr>
        <w:jc w:val="center"/>
        <w:rPr>
          <w:b/>
          <w:sz w:val="32"/>
          <w:szCs w:val="32"/>
        </w:rPr>
      </w:pPr>
    </w:p>
    <w:p w:rsidR="00BB747D" w:rsidRPr="00BB747D" w:rsidRDefault="00BB747D" w:rsidP="00BB747D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BB747D">
        <w:rPr>
          <w:sz w:val="32"/>
          <w:szCs w:val="32"/>
        </w:rPr>
        <w:t>Протяжная</w:t>
      </w:r>
      <w:r w:rsidRPr="00BB747D">
        <w:rPr>
          <w:sz w:val="32"/>
          <w:szCs w:val="32"/>
        </w:rPr>
        <w:t xml:space="preserve"> </w:t>
      </w:r>
      <w:r w:rsidRPr="00BB747D">
        <w:rPr>
          <w:sz w:val="32"/>
          <w:szCs w:val="32"/>
        </w:rPr>
        <w:t>лирическая песня</w:t>
      </w:r>
      <w:r w:rsidRPr="00BB747D">
        <w:rPr>
          <w:sz w:val="32"/>
          <w:szCs w:val="32"/>
        </w:rPr>
        <w:t xml:space="preserve"> </w:t>
      </w:r>
    </w:p>
    <w:p w:rsidR="00BB747D" w:rsidRPr="00BB747D" w:rsidRDefault="00BB747D" w:rsidP="00BB747D">
      <w:pPr>
        <w:pStyle w:val="a3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BB747D">
        <w:rPr>
          <w:sz w:val="32"/>
          <w:szCs w:val="32"/>
        </w:rPr>
        <w:t>Тематика лирических песен</w:t>
      </w:r>
    </w:p>
    <w:p w:rsidR="00BB747D" w:rsidRPr="00BB747D" w:rsidRDefault="00BB747D" w:rsidP="00BB747D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BB747D">
        <w:rPr>
          <w:sz w:val="32"/>
          <w:szCs w:val="32"/>
        </w:rPr>
        <w:t>Характерные ч</w:t>
      </w:r>
      <w:r w:rsidRPr="00BB747D">
        <w:rPr>
          <w:sz w:val="32"/>
          <w:szCs w:val="32"/>
        </w:rPr>
        <w:t>ерты протяжной лирической песни</w:t>
      </w:r>
      <w:r w:rsidRPr="00BB747D">
        <w:rPr>
          <w:sz w:val="32"/>
          <w:szCs w:val="32"/>
        </w:rPr>
        <w:t xml:space="preserve"> </w:t>
      </w:r>
    </w:p>
    <w:p w:rsidR="00BB747D" w:rsidRPr="00BB747D" w:rsidRDefault="00BB747D" w:rsidP="00BB747D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BB747D">
        <w:rPr>
          <w:sz w:val="32"/>
          <w:szCs w:val="32"/>
        </w:rPr>
        <w:t xml:space="preserve">Городская песня </w:t>
      </w:r>
    </w:p>
    <w:p w:rsidR="00BB747D" w:rsidRPr="00BB747D" w:rsidRDefault="00BB747D" w:rsidP="00BB747D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BB747D">
        <w:rPr>
          <w:sz w:val="32"/>
          <w:szCs w:val="32"/>
        </w:rPr>
        <w:t xml:space="preserve">Кант </w:t>
      </w:r>
    </w:p>
    <w:p w:rsidR="00BB747D" w:rsidRPr="00BB747D" w:rsidRDefault="00BB747D" w:rsidP="00BB747D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BB747D">
        <w:rPr>
          <w:sz w:val="32"/>
          <w:szCs w:val="32"/>
        </w:rPr>
        <w:t>Виды кантов</w:t>
      </w:r>
      <w:r w:rsidRPr="00BB747D">
        <w:rPr>
          <w:sz w:val="32"/>
          <w:szCs w:val="32"/>
        </w:rPr>
        <w:t xml:space="preserve"> </w:t>
      </w:r>
    </w:p>
    <w:p w:rsidR="00BB747D" w:rsidRPr="00BB747D" w:rsidRDefault="00BB747D" w:rsidP="00BB747D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BB747D">
        <w:rPr>
          <w:sz w:val="32"/>
          <w:szCs w:val="32"/>
        </w:rPr>
        <w:t xml:space="preserve">Духовный кант </w:t>
      </w:r>
    </w:p>
    <w:p w:rsidR="00BB747D" w:rsidRPr="00BB747D" w:rsidRDefault="00BB747D" w:rsidP="00BB747D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BB747D">
        <w:rPr>
          <w:sz w:val="32"/>
          <w:szCs w:val="32"/>
        </w:rPr>
        <w:t>Канты-</w:t>
      </w:r>
      <w:proofErr w:type="spellStart"/>
      <w:r w:rsidRPr="00BB747D">
        <w:rPr>
          <w:sz w:val="32"/>
          <w:szCs w:val="32"/>
        </w:rPr>
        <w:t>виваты</w:t>
      </w:r>
      <w:proofErr w:type="spellEnd"/>
      <w:r w:rsidRPr="00BB747D">
        <w:rPr>
          <w:sz w:val="32"/>
          <w:szCs w:val="32"/>
        </w:rPr>
        <w:t xml:space="preserve"> </w:t>
      </w:r>
    </w:p>
    <w:p w:rsidR="00BB747D" w:rsidRPr="00BB747D" w:rsidRDefault="00BB747D" w:rsidP="00BB747D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BB747D">
        <w:rPr>
          <w:sz w:val="32"/>
          <w:szCs w:val="32"/>
        </w:rPr>
        <w:t xml:space="preserve">Морские или </w:t>
      </w:r>
      <w:proofErr w:type="spellStart"/>
      <w:r w:rsidRPr="00BB747D">
        <w:rPr>
          <w:sz w:val="32"/>
          <w:szCs w:val="32"/>
        </w:rPr>
        <w:t>навигатские</w:t>
      </w:r>
      <w:proofErr w:type="spellEnd"/>
      <w:r w:rsidRPr="00BB747D">
        <w:rPr>
          <w:sz w:val="32"/>
          <w:szCs w:val="32"/>
        </w:rPr>
        <w:t xml:space="preserve"> канты</w:t>
      </w:r>
      <w:r w:rsidRPr="00BB747D">
        <w:rPr>
          <w:sz w:val="32"/>
          <w:szCs w:val="32"/>
        </w:rPr>
        <w:t xml:space="preserve"> </w:t>
      </w:r>
    </w:p>
    <w:p w:rsidR="00BB747D" w:rsidRPr="00BB747D" w:rsidRDefault="00BB747D" w:rsidP="00BB747D">
      <w:pPr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10. </w:t>
      </w:r>
      <w:r w:rsidRPr="00BB747D">
        <w:rPr>
          <w:sz w:val="32"/>
          <w:szCs w:val="32"/>
        </w:rPr>
        <w:t>Лирические канты</w:t>
      </w:r>
      <w:r w:rsidRPr="00BB747D">
        <w:rPr>
          <w:sz w:val="32"/>
          <w:szCs w:val="32"/>
        </w:rPr>
        <w:t xml:space="preserve"> </w:t>
      </w:r>
    </w:p>
    <w:p w:rsidR="00BB747D" w:rsidRPr="00BB747D" w:rsidRDefault="00BB747D" w:rsidP="00BB747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11. </w:t>
      </w:r>
      <w:r w:rsidRPr="00BB747D">
        <w:rPr>
          <w:sz w:val="32"/>
          <w:szCs w:val="32"/>
        </w:rPr>
        <w:t>Застольны</w:t>
      </w:r>
      <w:r w:rsidRPr="00BB747D">
        <w:rPr>
          <w:sz w:val="32"/>
          <w:szCs w:val="32"/>
        </w:rPr>
        <w:t>е канты</w:t>
      </w:r>
    </w:p>
    <w:p w:rsidR="00BB747D" w:rsidRPr="00BB747D" w:rsidRDefault="00BB747D" w:rsidP="00BB747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12. </w:t>
      </w:r>
      <w:r w:rsidRPr="00BB747D">
        <w:rPr>
          <w:sz w:val="32"/>
          <w:szCs w:val="32"/>
        </w:rPr>
        <w:t xml:space="preserve">Пасторальные канты </w:t>
      </w:r>
    </w:p>
    <w:p w:rsidR="00BB747D" w:rsidRPr="00BB747D" w:rsidRDefault="00BB747D" w:rsidP="00BB747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13. </w:t>
      </w:r>
      <w:r w:rsidRPr="00BB747D">
        <w:rPr>
          <w:sz w:val="32"/>
          <w:szCs w:val="32"/>
        </w:rPr>
        <w:t xml:space="preserve">Характерные черты сольной </w:t>
      </w:r>
      <w:r w:rsidRPr="00BB747D">
        <w:rPr>
          <w:sz w:val="32"/>
          <w:szCs w:val="32"/>
        </w:rPr>
        <w:t>городской песни</w:t>
      </w:r>
    </w:p>
    <w:p w:rsidR="00BB747D" w:rsidRPr="00BB747D" w:rsidRDefault="00BB747D" w:rsidP="00BB747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bookmarkStart w:id="0" w:name="_GoBack"/>
      <w:bookmarkEnd w:id="0"/>
      <w:r>
        <w:rPr>
          <w:sz w:val="32"/>
          <w:szCs w:val="32"/>
        </w:rPr>
        <w:t xml:space="preserve">14. </w:t>
      </w:r>
      <w:r w:rsidRPr="00BB747D">
        <w:rPr>
          <w:sz w:val="32"/>
          <w:szCs w:val="32"/>
        </w:rPr>
        <w:t>Тематика городских песен</w:t>
      </w:r>
    </w:p>
    <w:sectPr w:rsidR="00BB747D" w:rsidRPr="00BB747D" w:rsidSect="007200E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B3473"/>
    <w:multiLevelType w:val="hybridMultilevel"/>
    <w:tmpl w:val="D0FCE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7D"/>
    <w:rsid w:val="000274F8"/>
    <w:rsid w:val="000E7A03"/>
    <w:rsid w:val="004E7121"/>
    <w:rsid w:val="007200EF"/>
    <w:rsid w:val="008658DD"/>
    <w:rsid w:val="00BB747D"/>
    <w:rsid w:val="00E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2015-10-31T11:42:00Z</dcterms:created>
  <dcterms:modified xsi:type="dcterms:W3CDTF">2015-10-31T11:47:00Z</dcterms:modified>
</cp:coreProperties>
</file>