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15" w:rsidRPr="00563115" w:rsidRDefault="00563115" w:rsidP="00563115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</w:pPr>
      <w:r w:rsidRPr="00563115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  <w:t>Аннотация на рабочую программу</w:t>
      </w:r>
    </w:p>
    <w:p w:rsidR="00563115" w:rsidRPr="007F0718" w:rsidRDefault="007F0718" w:rsidP="005631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lang w:eastAsia="ar-SA"/>
        </w:rPr>
      </w:pPr>
      <w:r w:rsidRPr="007F0718">
        <w:rPr>
          <w:rFonts w:ascii="Times New Roman" w:hAnsi="Times New Roman" w:cs="Times New Roman"/>
          <w:sz w:val="28"/>
          <w:szCs w:val="28"/>
        </w:rPr>
        <w:t>по предмету</w:t>
      </w:r>
      <w:r w:rsidRPr="007F0718">
        <w:rPr>
          <w:rFonts w:ascii="Times New Roman" w:hAnsi="Times New Roman" w:cs="Times New Roman"/>
          <w:b/>
          <w:sz w:val="28"/>
          <w:szCs w:val="28"/>
        </w:rPr>
        <w:t xml:space="preserve"> ПУП. 06 </w:t>
      </w:r>
    </w:p>
    <w:p w:rsidR="00563115" w:rsidRPr="00563115" w:rsidRDefault="00563115" w:rsidP="00563115">
      <w:pPr>
        <w:suppressAutoHyphens/>
        <w:spacing w:after="0" w:line="240" w:lineRule="auto"/>
        <w:rPr>
          <w:rFonts w:ascii="Times New Roman" w:eastAsia="Times New Roman" w:hAnsi="Times New Roman" w:cs="Tahoma"/>
          <w:b/>
          <w:kern w:val="2"/>
          <w:sz w:val="28"/>
          <w:lang w:eastAsia="ar-SA"/>
        </w:rPr>
      </w:pPr>
      <w:r>
        <w:rPr>
          <w:rFonts w:ascii="Times New Roman" w:eastAsia="Times New Roman" w:hAnsi="Times New Roman" w:cs="Tahoma"/>
          <w:b/>
          <w:kern w:val="2"/>
          <w:sz w:val="28"/>
          <w:lang w:eastAsia="ar-SA"/>
        </w:rPr>
        <w:t xml:space="preserve">                                                Основы этнографии</w:t>
      </w:r>
    </w:p>
    <w:p w:rsidR="00563115" w:rsidRDefault="00425812" w:rsidP="00563115">
      <w:pPr>
        <w:suppressAutoHyphens/>
        <w:spacing w:after="0" w:line="240" w:lineRule="auto"/>
        <w:jc w:val="right"/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>Автор</w:t>
      </w:r>
      <w:r w:rsidR="00563115" w:rsidRPr="00563115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:  </w:t>
      </w:r>
      <w:r w:rsidR="00563115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>Гайсарова Г. Р.</w:t>
      </w:r>
    </w:p>
    <w:p w:rsidR="002B1B4F" w:rsidRDefault="002B1B4F" w:rsidP="00563115">
      <w:pPr>
        <w:suppressAutoHyphens/>
        <w:spacing w:after="0" w:line="240" w:lineRule="auto"/>
        <w:jc w:val="right"/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</w:pPr>
    </w:p>
    <w:p w:rsidR="002B1B4F" w:rsidRDefault="002B1B4F" w:rsidP="00563115">
      <w:pPr>
        <w:suppressAutoHyphens/>
        <w:spacing w:after="0" w:line="240" w:lineRule="auto"/>
        <w:jc w:val="right"/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</w:pPr>
    </w:p>
    <w:p w:rsidR="00425812" w:rsidRPr="00563115" w:rsidRDefault="00425812" w:rsidP="00563115">
      <w:pPr>
        <w:suppressAutoHyphens/>
        <w:spacing w:after="0" w:line="240" w:lineRule="auto"/>
        <w:jc w:val="right"/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</w:pPr>
    </w:p>
    <w:p w:rsidR="00563115" w:rsidRPr="00563115" w:rsidRDefault="00563115" w:rsidP="00563115">
      <w:pPr>
        <w:suppressAutoHyphens/>
        <w:spacing w:after="0" w:line="240" w:lineRule="auto"/>
        <w:rPr>
          <w:rFonts w:ascii="Times New Roman" w:eastAsia="Times New Roman" w:hAnsi="Times New Roman" w:cs="Tahoma"/>
          <w:bCs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ahoma"/>
          <w:bCs/>
          <w:kern w:val="2"/>
          <w:sz w:val="28"/>
          <w:szCs w:val="28"/>
          <w:lang w:eastAsia="ar-SA"/>
        </w:rPr>
        <w:t>Структура программы:</w:t>
      </w:r>
    </w:p>
    <w:p w:rsidR="00563115" w:rsidRPr="00563115" w:rsidRDefault="00563115" w:rsidP="002B1B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1. Цель и задачи дисциплины.</w:t>
      </w:r>
    </w:p>
    <w:p w:rsidR="00563115" w:rsidRPr="00563115" w:rsidRDefault="00563115" w:rsidP="002B1B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2. Требования к результатам освоения содержания дисциплины.</w:t>
      </w:r>
    </w:p>
    <w:p w:rsidR="00563115" w:rsidRPr="00563115" w:rsidRDefault="00563115" w:rsidP="002B1B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3. Объем учебной дисциплины, виды учебной работы.</w:t>
      </w:r>
    </w:p>
    <w:p w:rsidR="00563115" w:rsidRPr="00563115" w:rsidRDefault="00563115" w:rsidP="002B1B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4. Содержание дисциплины и требования к формам и содержанию контроля.</w:t>
      </w:r>
    </w:p>
    <w:p w:rsidR="00563115" w:rsidRPr="00563115" w:rsidRDefault="00563115" w:rsidP="002B1B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5. Учебно-методическое и информационное обеспечение дисциплины.</w:t>
      </w:r>
    </w:p>
    <w:p w:rsidR="00563115" w:rsidRPr="00563115" w:rsidRDefault="00563115" w:rsidP="002B1B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6. Материально-техническое обеспечение дисциплины.</w:t>
      </w:r>
    </w:p>
    <w:p w:rsidR="00563115" w:rsidRPr="00563115" w:rsidRDefault="00563115" w:rsidP="002B1B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7. Методические рекомендации преподавателям.</w:t>
      </w:r>
    </w:p>
    <w:p w:rsidR="00425812" w:rsidRPr="00563115" w:rsidRDefault="00563115" w:rsidP="002B1B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8. Методические рекомендации по организации самостоятельной работы обучающихся.</w:t>
      </w:r>
    </w:p>
    <w:p w:rsidR="00425812" w:rsidRDefault="00563115" w:rsidP="002B1B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9. Перечень основной учебной литературы.</w:t>
      </w:r>
    </w:p>
    <w:p w:rsidR="002B1B4F" w:rsidRDefault="002B1B4F" w:rsidP="002B1B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260F6" w:rsidRPr="004260F6" w:rsidRDefault="004260F6" w:rsidP="002B1B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0F6">
        <w:rPr>
          <w:rFonts w:ascii="Times New Roman" w:hAnsi="Times New Roman" w:cs="Times New Roman"/>
          <w:b/>
          <w:sz w:val="28"/>
          <w:szCs w:val="28"/>
        </w:rPr>
        <w:t>Целью</w:t>
      </w:r>
      <w:r w:rsidRPr="004260F6">
        <w:rPr>
          <w:rFonts w:ascii="Times New Roman" w:hAnsi="Times New Roman" w:cs="Times New Roman"/>
          <w:sz w:val="28"/>
          <w:szCs w:val="28"/>
        </w:rPr>
        <w:t xml:space="preserve"> курса является выявление и развитие творческой индивидуальности учащегося, подготовка его к самостоятельной работе в танцевальных коллективах, на сценических площадках.</w:t>
      </w:r>
    </w:p>
    <w:p w:rsidR="004260F6" w:rsidRDefault="004260F6" w:rsidP="004F6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0F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260F6">
        <w:rPr>
          <w:rFonts w:ascii="Times New Roman" w:hAnsi="Times New Roman" w:cs="Times New Roman"/>
          <w:sz w:val="28"/>
          <w:szCs w:val="28"/>
        </w:rPr>
        <w:t xml:space="preserve"> курса - изучение студентами методов  и средств сохранения культурных ценностей, новые формы в технологии трансляции культурных ценностей.</w:t>
      </w:r>
    </w:p>
    <w:p w:rsidR="002B1B4F" w:rsidRPr="004260F6" w:rsidRDefault="002B1B4F" w:rsidP="004F6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812" w:rsidRPr="00425812" w:rsidRDefault="002B1B4F" w:rsidP="004F69AF">
      <w:pPr>
        <w:tabs>
          <w:tab w:val="left" w:pos="266"/>
        </w:tabs>
        <w:suppressAutoHyphens/>
        <w:spacing w:after="0" w:line="240" w:lineRule="auto"/>
        <w:ind w:firstLine="428"/>
        <w:jc w:val="both"/>
        <w:rPr>
          <w:rFonts w:ascii="Times New Roman" w:eastAsia="Lucida Sans Unicode" w:hAnsi="Times New Roman" w:cs="Tahoma"/>
          <w:bCs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bCs/>
          <w:kern w:val="2"/>
          <w:sz w:val="28"/>
          <w:szCs w:val="28"/>
          <w:lang w:eastAsia="ar-SA"/>
        </w:rPr>
        <w:t xml:space="preserve">В </w:t>
      </w:r>
      <w:r w:rsidR="00425812" w:rsidRPr="00425812">
        <w:rPr>
          <w:rFonts w:ascii="Times New Roman" w:eastAsia="Lucida Sans Unicode" w:hAnsi="Times New Roman" w:cs="Tahoma"/>
          <w:bCs/>
          <w:kern w:val="2"/>
          <w:sz w:val="28"/>
          <w:szCs w:val="28"/>
          <w:lang w:eastAsia="ar-SA"/>
        </w:rPr>
        <w:t xml:space="preserve">результате изучения дисциплины </w:t>
      </w:r>
      <w:proofErr w:type="gramStart"/>
      <w:r w:rsidR="00425812" w:rsidRPr="00425812">
        <w:rPr>
          <w:rFonts w:ascii="Times New Roman" w:eastAsia="Lucida Sans Unicode" w:hAnsi="Times New Roman" w:cs="Tahoma"/>
          <w:bCs/>
          <w:kern w:val="2"/>
          <w:sz w:val="28"/>
          <w:szCs w:val="28"/>
          <w:lang w:eastAsia="ar-SA"/>
        </w:rPr>
        <w:t>обучающийся</w:t>
      </w:r>
      <w:proofErr w:type="gramEnd"/>
      <w:r w:rsidR="00425812" w:rsidRPr="00425812">
        <w:rPr>
          <w:rFonts w:ascii="Times New Roman" w:eastAsia="Lucida Sans Unicode" w:hAnsi="Times New Roman" w:cs="Tahoma"/>
          <w:bCs/>
          <w:kern w:val="2"/>
          <w:sz w:val="28"/>
          <w:szCs w:val="28"/>
          <w:lang w:eastAsia="ar-SA"/>
        </w:rPr>
        <w:t xml:space="preserve"> должен</w:t>
      </w:r>
    </w:p>
    <w:p w:rsidR="004260F6" w:rsidRPr="004260F6" w:rsidRDefault="00425812" w:rsidP="004F69AF">
      <w:pPr>
        <w:suppressAutoHyphens/>
        <w:spacing w:after="0" w:line="240" w:lineRule="auto"/>
        <w:jc w:val="both"/>
        <w:rPr>
          <w:rFonts w:ascii="Times New Roman" w:eastAsia="Times New Roman" w:hAnsi="Times New Roman" w:cs="Tahoma"/>
          <w:b/>
          <w:kern w:val="2"/>
          <w:sz w:val="28"/>
          <w:lang w:eastAsia="ar-SA"/>
        </w:rPr>
      </w:pPr>
      <w:r w:rsidRPr="00425812">
        <w:rPr>
          <w:rFonts w:ascii="Times New Roman" w:eastAsia="Times New Roman" w:hAnsi="Times New Roman" w:cs="Tahoma"/>
          <w:b/>
          <w:kern w:val="2"/>
          <w:sz w:val="28"/>
          <w:lang w:eastAsia="ar-SA"/>
        </w:rPr>
        <w:t>уметь:</w:t>
      </w:r>
    </w:p>
    <w:p w:rsidR="004F69AF" w:rsidRPr="004F69AF" w:rsidRDefault="004F69AF" w:rsidP="004F69AF">
      <w:pPr>
        <w:tabs>
          <w:tab w:val="left" w:pos="266"/>
        </w:tabs>
        <w:spacing w:after="0" w:line="240" w:lineRule="auto"/>
        <w:rPr>
          <w:rFonts w:ascii="Times New Roman" w:eastAsia="Lucida Grande CY" w:hAnsi="Times New Roman" w:cs="Times New Roman"/>
          <w:sz w:val="28"/>
          <w:szCs w:val="28"/>
        </w:rPr>
      </w:pPr>
      <w:r w:rsidRPr="004F69AF">
        <w:rPr>
          <w:rFonts w:ascii="Times New Roman" w:eastAsia="Lucida Grande CY" w:hAnsi="Times New Roman" w:cs="Times New Roman"/>
          <w:sz w:val="28"/>
          <w:szCs w:val="28"/>
        </w:rPr>
        <w:t xml:space="preserve">ориентироваться в современной этнографической обстановке;  </w:t>
      </w:r>
    </w:p>
    <w:p w:rsidR="004F69AF" w:rsidRPr="004F69AF" w:rsidRDefault="004F69AF" w:rsidP="004F69AF">
      <w:pPr>
        <w:tabs>
          <w:tab w:val="left" w:pos="266"/>
        </w:tabs>
        <w:spacing w:after="0" w:line="240" w:lineRule="auto"/>
        <w:jc w:val="both"/>
        <w:rPr>
          <w:rFonts w:ascii="Times New Roman" w:eastAsia="Lucida Grande CY" w:hAnsi="Times New Roman" w:cs="Times New Roman"/>
          <w:sz w:val="28"/>
          <w:szCs w:val="28"/>
          <w:lang w:val="ba-RU"/>
        </w:rPr>
      </w:pPr>
      <w:r w:rsidRPr="004F69AF">
        <w:rPr>
          <w:rFonts w:ascii="Times New Roman" w:eastAsia="Lucida Grande CY" w:hAnsi="Times New Roman" w:cs="Times New Roman"/>
          <w:sz w:val="28"/>
          <w:szCs w:val="28"/>
        </w:rPr>
        <w:t xml:space="preserve">использовать этнографические данные в профессиональной деятельности; </w:t>
      </w:r>
    </w:p>
    <w:p w:rsidR="004F69AF" w:rsidRPr="004F69AF" w:rsidRDefault="004F69AF" w:rsidP="004F69AF">
      <w:pPr>
        <w:tabs>
          <w:tab w:val="left" w:pos="266"/>
        </w:tabs>
        <w:spacing w:after="0" w:line="240" w:lineRule="auto"/>
        <w:rPr>
          <w:rFonts w:ascii="Times New Roman" w:eastAsia="Lucida Grande CY" w:hAnsi="Times New Roman" w:cs="Times New Roman"/>
          <w:b/>
          <w:sz w:val="28"/>
          <w:szCs w:val="28"/>
          <w:lang w:val="ba-RU"/>
        </w:rPr>
      </w:pPr>
      <w:r w:rsidRPr="004F69AF">
        <w:rPr>
          <w:rFonts w:ascii="Times New Roman" w:eastAsia="Lucida Grande CY" w:hAnsi="Times New Roman" w:cs="Times New Roman"/>
          <w:b/>
          <w:sz w:val="28"/>
          <w:szCs w:val="28"/>
        </w:rPr>
        <w:t xml:space="preserve">знать: </w:t>
      </w:r>
    </w:p>
    <w:p w:rsidR="004F69AF" w:rsidRPr="004F69AF" w:rsidRDefault="004F69AF" w:rsidP="004F69AF">
      <w:pPr>
        <w:tabs>
          <w:tab w:val="left" w:pos="266"/>
        </w:tabs>
        <w:spacing w:after="0" w:line="240" w:lineRule="auto"/>
        <w:jc w:val="both"/>
        <w:rPr>
          <w:rFonts w:ascii="Times New Roman" w:eastAsia="Lucida Grande CY" w:hAnsi="Times New Roman" w:cs="Times New Roman"/>
          <w:sz w:val="28"/>
          <w:szCs w:val="28"/>
        </w:rPr>
      </w:pPr>
      <w:r w:rsidRPr="004F69AF">
        <w:rPr>
          <w:rFonts w:ascii="Times New Roman" w:eastAsia="Lucida Grande CY" w:hAnsi="Times New Roman" w:cs="Times New Roman"/>
          <w:sz w:val="28"/>
          <w:szCs w:val="28"/>
        </w:rPr>
        <w:t xml:space="preserve">теоретические основы этнографии; </w:t>
      </w:r>
    </w:p>
    <w:p w:rsidR="004F69AF" w:rsidRPr="004F69AF" w:rsidRDefault="004F69AF" w:rsidP="004F69AF">
      <w:pPr>
        <w:tabs>
          <w:tab w:val="left" w:pos="266"/>
        </w:tabs>
        <w:spacing w:after="0" w:line="240" w:lineRule="auto"/>
        <w:jc w:val="both"/>
        <w:rPr>
          <w:rFonts w:ascii="Times New Roman" w:eastAsia="Lucida Grande CY" w:hAnsi="Times New Roman" w:cs="Times New Roman"/>
          <w:sz w:val="28"/>
          <w:szCs w:val="28"/>
        </w:rPr>
      </w:pPr>
      <w:r w:rsidRPr="004F69AF">
        <w:rPr>
          <w:rFonts w:ascii="Times New Roman" w:eastAsia="Lucida Grande CY" w:hAnsi="Times New Roman" w:cs="Times New Roman"/>
          <w:sz w:val="28"/>
          <w:szCs w:val="28"/>
        </w:rPr>
        <w:t>методологические основы и методы исследования этнографии;</w:t>
      </w:r>
      <w:bookmarkStart w:id="0" w:name="_GoBack"/>
      <w:bookmarkEnd w:id="0"/>
    </w:p>
    <w:p w:rsidR="004F69AF" w:rsidRPr="004F69AF" w:rsidRDefault="004F69AF" w:rsidP="004F69AF">
      <w:pPr>
        <w:tabs>
          <w:tab w:val="left" w:pos="266"/>
        </w:tabs>
        <w:spacing w:after="0" w:line="240" w:lineRule="auto"/>
        <w:jc w:val="both"/>
        <w:rPr>
          <w:rFonts w:ascii="Times New Roman" w:eastAsia="Lucida Grande CY" w:hAnsi="Times New Roman" w:cs="Times New Roman"/>
          <w:sz w:val="28"/>
          <w:szCs w:val="28"/>
        </w:rPr>
      </w:pPr>
      <w:r w:rsidRPr="004F69AF">
        <w:rPr>
          <w:rFonts w:ascii="Times New Roman" w:eastAsia="Lucida Grande CY" w:hAnsi="Times New Roman" w:cs="Times New Roman"/>
          <w:sz w:val="28"/>
          <w:szCs w:val="28"/>
        </w:rPr>
        <w:t>выдающихся ученых-этнографов;</w:t>
      </w:r>
    </w:p>
    <w:p w:rsidR="004F69AF" w:rsidRPr="004F69AF" w:rsidRDefault="004F69AF" w:rsidP="004F69AF">
      <w:pPr>
        <w:tabs>
          <w:tab w:val="left" w:pos="266"/>
        </w:tabs>
        <w:spacing w:after="0" w:line="240" w:lineRule="auto"/>
        <w:jc w:val="both"/>
        <w:rPr>
          <w:rFonts w:ascii="Times New Roman" w:eastAsia="Lucida Grande CY" w:hAnsi="Times New Roman" w:cs="Times New Roman"/>
          <w:sz w:val="28"/>
          <w:szCs w:val="28"/>
        </w:rPr>
      </w:pPr>
      <w:r w:rsidRPr="004F69AF">
        <w:rPr>
          <w:rFonts w:ascii="Times New Roman" w:eastAsia="Lucida Grande CY" w:hAnsi="Times New Roman" w:cs="Times New Roman"/>
          <w:sz w:val="28"/>
          <w:szCs w:val="28"/>
        </w:rPr>
        <w:t xml:space="preserve">понятия: этнос, народ, нация, раса, этническая культура, культурная традиция, этногенез и этническая история, этническое самосознание, быт, хозяйственно-культурный тип, </w:t>
      </w:r>
      <w:proofErr w:type="spellStart"/>
      <w:proofErr w:type="gramStart"/>
      <w:r w:rsidRPr="004F69AF">
        <w:rPr>
          <w:rFonts w:ascii="Times New Roman" w:eastAsia="Lucida Grande CY" w:hAnsi="Times New Roman" w:cs="Times New Roman"/>
          <w:sz w:val="28"/>
          <w:szCs w:val="28"/>
        </w:rPr>
        <w:t>историко</w:t>
      </w:r>
      <w:proofErr w:type="spellEnd"/>
      <w:r w:rsidRPr="004F69AF">
        <w:rPr>
          <w:rFonts w:ascii="Times New Roman" w:eastAsia="Lucida Grande CY" w:hAnsi="Times New Roman" w:cs="Times New Roman"/>
          <w:sz w:val="28"/>
          <w:szCs w:val="28"/>
          <w:lang w:val="ba-RU"/>
        </w:rPr>
        <w:t xml:space="preserve"> </w:t>
      </w:r>
      <w:r w:rsidRPr="004F69AF">
        <w:rPr>
          <w:rFonts w:ascii="Times New Roman" w:eastAsia="Lucida Grande CY" w:hAnsi="Times New Roman" w:cs="Times New Roman"/>
          <w:sz w:val="28"/>
          <w:szCs w:val="28"/>
        </w:rPr>
        <w:t>-</w:t>
      </w:r>
      <w:r w:rsidRPr="004F69AF">
        <w:rPr>
          <w:rFonts w:ascii="Times New Roman" w:eastAsia="Lucida Grande CY" w:hAnsi="Times New Roman" w:cs="Times New Roman"/>
          <w:sz w:val="28"/>
          <w:szCs w:val="28"/>
          <w:lang w:val="ba-RU"/>
        </w:rPr>
        <w:t xml:space="preserve"> </w:t>
      </w:r>
      <w:r w:rsidRPr="004F69AF">
        <w:rPr>
          <w:rFonts w:ascii="Times New Roman" w:eastAsia="Lucida Grande CY" w:hAnsi="Times New Roman" w:cs="Times New Roman"/>
          <w:sz w:val="28"/>
          <w:szCs w:val="28"/>
        </w:rPr>
        <w:t>культурная</w:t>
      </w:r>
      <w:proofErr w:type="gramEnd"/>
      <w:r w:rsidRPr="004F69AF">
        <w:rPr>
          <w:rFonts w:ascii="Times New Roman" w:eastAsia="Lucida Grande CY" w:hAnsi="Times New Roman" w:cs="Times New Roman"/>
          <w:sz w:val="28"/>
          <w:szCs w:val="28"/>
        </w:rPr>
        <w:t xml:space="preserve"> область, этническая территория, миграция;</w:t>
      </w:r>
    </w:p>
    <w:p w:rsidR="004F69AF" w:rsidRPr="004F69AF" w:rsidRDefault="004F69AF" w:rsidP="004F69AF">
      <w:pPr>
        <w:tabs>
          <w:tab w:val="left" w:pos="266"/>
        </w:tabs>
        <w:spacing w:line="240" w:lineRule="auto"/>
        <w:jc w:val="both"/>
        <w:rPr>
          <w:rFonts w:ascii="Times New Roman" w:eastAsia="Lucida Grande CY" w:hAnsi="Times New Roman" w:cs="Times New Roman"/>
          <w:sz w:val="28"/>
          <w:szCs w:val="28"/>
        </w:rPr>
      </w:pPr>
      <w:r w:rsidRPr="004F69AF">
        <w:rPr>
          <w:rFonts w:ascii="Times New Roman" w:eastAsia="Lucida Grande CY" w:hAnsi="Times New Roman" w:cs="Times New Roman"/>
          <w:sz w:val="28"/>
          <w:szCs w:val="28"/>
        </w:rPr>
        <w:t xml:space="preserve">трактовку в российской этнографии понятий: адаптация, интеграция, аккультурация; </w:t>
      </w:r>
    </w:p>
    <w:p w:rsidR="004F69AF" w:rsidRPr="004F69AF" w:rsidRDefault="004F69AF" w:rsidP="002B1B4F">
      <w:pPr>
        <w:tabs>
          <w:tab w:val="left" w:pos="266"/>
        </w:tabs>
        <w:spacing w:after="0" w:line="240" w:lineRule="auto"/>
        <w:jc w:val="both"/>
        <w:rPr>
          <w:rFonts w:ascii="Times New Roman" w:eastAsia="Lucida Grande CY" w:hAnsi="Times New Roman" w:cs="Times New Roman"/>
          <w:sz w:val="28"/>
          <w:szCs w:val="28"/>
        </w:rPr>
      </w:pPr>
      <w:r w:rsidRPr="004F69AF">
        <w:rPr>
          <w:rFonts w:ascii="Times New Roman" w:eastAsia="Lucida Grande CY" w:hAnsi="Times New Roman" w:cs="Times New Roman"/>
          <w:sz w:val="28"/>
          <w:szCs w:val="28"/>
        </w:rPr>
        <w:t xml:space="preserve">конкретные данные по этнографии народов России и русского народа (современного расселения, антропологического облика, религиозной принадлежности, этногенеза и этнической истории, этнографических групп, </w:t>
      </w:r>
      <w:r w:rsidRPr="004F69AF">
        <w:rPr>
          <w:rFonts w:ascii="Times New Roman" w:eastAsia="Lucida Grande CY" w:hAnsi="Times New Roman" w:cs="Times New Roman"/>
          <w:sz w:val="28"/>
          <w:szCs w:val="28"/>
        </w:rPr>
        <w:lastRenderedPageBreak/>
        <w:t xml:space="preserve">хозяйства, материальной культуры, семейного и общественного быта, духовной культуры); </w:t>
      </w:r>
    </w:p>
    <w:p w:rsidR="00A03384" w:rsidRPr="004F69AF" w:rsidRDefault="004F69AF" w:rsidP="002B1B4F">
      <w:pPr>
        <w:spacing w:after="0" w:line="240" w:lineRule="auto"/>
        <w:rPr>
          <w:rFonts w:ascii="Times New Roman" w:hAnsi="Times New Roman" w:cs="Times New Roman"/>
        </w:rPr>
      </w:pPr>
      <w:r w:rsidRPr="004F69AF">
        <w:rPr>
          <w:rFonts w:ascii="Times New Roman" w:eastAsia="Lucida Grande CY" w:hAnsi="Times New Roman" w:cs="Times New Roman"/>
          <w:sz w:val="28"/>
          <w:szCs w:val="28"/>
        </w:rPr>
        <w:t xml:space="preserve">сведения о современном развитии этнографии, о </w:t>
      </w:r>
      <w:proofErr w:type="spellStart"/>
      <w:r w:rsidRPr="004F69AF">
        <w:rPr>
          <w:rFonts w:ascii="Times New Roman" w:eastAsia="Lucida Grande CY" w:hAnsi="Times New Roman" w:cs="Times New Roman"/>
          <w:sz w:val="28"/>
          <w:szCs w:val="28"/>
        </w:rPr>
        <w:t>социокультурных</w:t>
      </w:r>
      <w:proofErr w:type="spellEnd"/>
      <w:r w:rsidRPr="004F69AF">
        <w:rPr>
          <w:rFonts w:ascii="Times New Roman" w:eastAsia="Lucida Grande CY" w:hAnsi="Times New Roman" w:cs="Times New Roman"/>
          <w:sz w:val="28"/>
          <w:szCs w:val="28"/>
        </w:rPr>
        <w:t>, этнополитических, демографических проблемах народов России</w:t>
      </w:r>
    </w:p>
    <w:p w:rsidR="004F69AF" w:rsidRPr="004F69AF" w:rsidRDefault="004F69AF" w:rsidP="002B1B4F">
      <w:pPr>
        <w:spacing w:after="0" w:line="240" w:lineRule="auto"/>
        <w:rPr>
          <w:rFonts w:ascii="Times New Roman" w:hAnsi="Times New Roman" w:cs="Times New Roman"/>
        </w:rPr>
      </w:pPr>
    </w:p>
    <w:sectPr w:rsidR="004F69AF" w:rsidRPr="004F69AF" w:rsidSect="00687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F7C"/>
    <w:rsid w:val="002B1B4F"/>
    <w:rsid w:val="00425812"/>
    <w:rsid w:val="004260F6"/>
    <w:rsid w:val="004F69AF"/>
    <w:rsid w:val="00563115"/>
    <w:rsid w:val="00687AD9"/>
    <w:rsid w:val="007F0718"/>
    <w:rsid w:val="008218BC"/>
    <w:rsid w:val="00A03384"/>
    <w:rsid w:val="00E92F7C"/>
    <w:rsid w:val="00F063FB"/>
    <w:rsid w:val="00F43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10</cp:revision>
  <dcterms:created xsi:type="dcterms:W3CDTF">2014-12-29T04:46:00Z</dcterms:created>
  <dcterms:modified xsi:type="dcterms:W3CDTF">2022-10-31T10:18:00Z</dcterms:modified>
</cp:coreProperties>
</file>