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5F" w:rsidRDefault="00F9535F" w:rsidP="00F95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326">
        <w:rPr>
          <w:rFonts w:ascii="Times New Roman" w:hAnsi="Times New Roman" w:cs="Times New Roman"/>
          <w:sz w:val="28"/>
          <w:szCs w:val="28"/>
        </w:rPr>
        <w:t xml:space="preserve">В январе 2020 года ВОЗ объявила вспышка нового </w:t>
      </w:r>
      <w:proofErr w:type="spellStart"/>
      <w:r w:rsidRPr="007B2326">
        <w:rPr>
          <w:rFonts w:ascii="Times New Roman" w:hAnsi="Times New Roman" w:cs="Times New Roman"/>
          <w:sz w:val="28"/>
          <w:szCs w:val="28"/>
        </w:rPr>
        <w:t>коронавирусного</w:t>
      </w:r>
      <w:proofErr w:type="spellEnd"/>
      <w:r w:rsidRPr="007B2326">
        <w:rPr>
          <w:rFonts w:ascii="Times New Roman" w:hAnsi="Times New Roman" w:cs="Times New Roman"/>
          <w:sz w:val="28"/>
          <w:szCs w:val="28"/>
        </w:rPr>
        <w:t xml:space="preserve"> заболевание чрезвычайной ситуацией в области общественного здравоохранения, имеющей международное значение. ВОЗ заявила, что с</w:t>
      </w:r>
      <w:bookmarkStart w:id="0" w:name="_GoBack"/>
      <w:bookmarkEnd w:id="0"/>
      <w:r w:rsidRPr="007B2326">
        <w:rPr>
          <w:rFonts w:ascii="Times New Roman" w:hAnsi="Times New Roman" w:cs="Times New Roman"/>
          <w:sz w:val="28"/>
          <w:szCs w:val="28"/>
        </w:rPr>
        <w:t xml:space="preserve">уществует высокий риск распространения </w:t>
      </w:r>
      <w:proofErr w:type="spellStart"/>
      <w:r w:rsidRPr="007B23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B2326">
        <w:rPr>
          <w:rFonts w:ascii="Times New Roman" w:hAnsi="Times New Roman" w:cs="Times New Roman"/>
          <w:sz w:val="28"/>
          <w:szCs w:val="28"/>
        </w:rPr>
        <w:t xml:space="preserve"> болезни 2019 года (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 xml:space="preserve">-19) на другие страны мира. В марте 2020 года ВОЗ сделала заявление о том, что 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 xml:space="preserve">-19 можно охарактеризовать как пандемию. ВОЗ и органы общественного здравоохранения во всем мире принимают меры по сдерживанию вспышки 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>-19. Однако это кризисное время порождает стресс у населения.</w:t>
      </w:r>
    </w:p>
    <w:p w:rsidR="002C4247" w:rsidRDefault="00F9535F" w:rsidP="00F953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535F">
        <w:rPr>
          <w:rFonts w:ascii="Times New Roman" w:hAnsi="Times New Roman" w:cs="Times New Roman"/>
          <w:b/>
          <w:sz w:val="36"/>
          <w:szCs w:val="36"/>
        </w:rPr>
        <w:t>Рекомендации для специалистов психологической службы в системе образования</w:t>
      </w:r>
      <w:r w:rsidRPr="00F9535F">
        <w:rPr>
          <w:rFonts w:ascii="Times New Roman" w:hAnsi="Times New Roman" w:cs="Times New Roman"/>
          <w:b/>
          <w:sz w:val="36"/>
          <w:szCs w:val="36"/>
        </w:rPr>
        <w:t xml:space="preserve"> педагогам</w:t>
      </w:r>
    </w:p>
    <w:p w:rsidR="00F9535F" w:rsidRPr="00F9535F" w:rsidRDefault="00F9535F" w:rsidP="00F953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F9535F" w:rsidRPr="006854F2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F9535F" w:rsidRPr="00F9535F" w:rsidRDefault="00F9535F" w:rsidP="00F95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535F" w:rsidRPr="00354330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своего возраста.</w:t>
      </w:r>
    </w:p>
    <w:p w:rsidR="00F9535F" w:rsidRPr="00354330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дистанционные формы обучения, поощряющие развитие интеллектуальной, творческой деятельности (например, олимпиады,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соревнования), которые позволят и детям, и их родителям поддерживать активность и создать благоприятную психологическую атмосферу в семье.</w:t>
      </w:r>
    </w:p>
    <w:p w:rsidR="00F9535F" w:rsidRPr="00354330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надежными источниками информации в определенное время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F9535F" w:rsidRPr="00E732D0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F9535F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535F" w:rsidRPr="00F9535F" w:rsidRDefault="00F9535F" w:rsidP="00F95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535F" w:rsidRPr="00E732D0" w:rsidRDefault="00F9535F" w:rsidP="00F953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5F" w:rsidRPr="00D15D40" w:rsidRDefault="00F9535F" w:rsidP="00F953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ходите на прогулки, чтобы поддерживать активность и уменьшать напряжение.</w:t>
      </w:r>
    </w:p>
    <w:p w:rsidR="00F9535F" w:rsidRDefault="00F9535F" w:rsidP="00F9535F"/>
    <w:sectPr w:rsidR="00F9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5F84"/>
    <w:multiLevelType w:val="hybridMultilevel"/>
    <w:tmpl w:val="82744282"/>
    <w:lvl w:ilvl="0" w:tplc="0B7836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5F"/>
    <w:rsid w:val="002C4247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2020-04-05T14:23:00Z</dcterms:created>
  <dcterms:modified xsi:type="dcterms:W3CDTF">2020-04-05T14:26:00Z</dcterms:modified>
</cp:coreProperties>
</file>