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77" w:rsidRPr="00A54D5D" w:rsidRDefault="00987677" w:rsidP="00E67003">
      <w:pPr>
        <w:jc w:val="center"/>
        <w:rPr>
          <w:b/>
          <w:bCs/>
          <w:sz w:val="28"/>
          <w:szCs w:val="28"/>
        </w:rPr>
      </w:pPr>
      <w:r w:rsidRPr="00A54D5D">
        <w:rPr>
          <w:b/>
          <w:bCs/>
          <w:sz w:val="28"/>
          <w:szCs w:val="28"/>
        </w:rPr>
        <w:t xml:space="preserve">Сведения о приеме граждан для обучения за счет средств бюджета Республики Башкортостан по образовательным программам среднего профессионального образования в области искусств на 2015 г. </w:t>
      </w:r>
    </w:p>
    <w:p w:rsidR="00987677" w:rsidRDefault="00987677" w:rsidP="00E67003">
      <w:pPr>
        <w:jc w:val="center"/>
        <w:rPr>
          <w:b/>
          <w:bCs/>
          <w:sz w:val="28"/>
          <w:szCs w:val="28"/>
        </w:rPr>
      </w:pPr>
      <w:r w:rsidRPr="00A54D5D">
        <w:rPr>
          <w:b/>
          <w:bCs/>
          <w:sz w:val="28"/>
          <w:szCs w:val="28"/>
        </w:rPr>
        <w:t>ГБ</w:t>
      </w:r>
      <w:r>
        <w:rPr>
          <w:b/>
          <w:bCs/>
          <w:sz w:val="28"/>
          <w:szCs w:val="28"/>
        </w:rPr>
        <w:t>П</w:t>
      </w:r>
      <w:r w:rsidRPr="00A54D5D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РБ</w:t>
      </w:r>
      <w:r w:rsidRPr="00A54D5D">
        <w:rPr>
          <w:b/>
          <w:bCs/>
          <w:sz w:val="28"/>
          <w:szCs w:val="28"/>
        </w:rPr>
        <w:t xml:space="preserve">   Учалинский  колледж искусств и культуры.</w:t>
      </w:r>
    </w:p>
    <w:p w:rsidR="00987677" w:rsidRDefault="00987677" w:rsidP="00E670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31 июля 2015г. </w:t>
      </w:r>
    </w:p>
    <w:p w:rsidR="00987677" w:rsidRPr="00A54D5D" w:rsidRDefault="00987677" w:rsidP="00E67003">
      <w:pPr>
        <w:jc w:val="center"/>
        <w:rPr>
          <w:sz w:val="28"/>
          <w:szCs w:val="28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5"/>
        <w:gridCol w:w="1240"/>
        <w:gridCol w:w="1426"/>
        <w:gridCol w:w="2011"/>
      </w:tblGrid>
      <w:tr w:rsidR="00987677" w:rsidRPr="00E67003">
        <w:tc>
          <w:tcPr>
            <w:tcW w:w="5955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Специальность, специализация</w:t>
            </w:r>
          </w:p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План приема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Подано заявлений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Прошли вступительные испытания</w:t>
            </w: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Фортепиано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 xml:space="preserve">Оркестровые струнные инструменты </w:t>
            </w:r>
          </w:p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(скрипка)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Оркестровые духовые и ударные инструменты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деревянные духовые (флейта)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медные духовые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ударные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баян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гитара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i/>
                <w:iCs/>
                <w:sz w:val="28"/>
                <w:szCs w:val="28"/>
              </w:rPr>
            </w:pPr>
            <w:r w:rsidRPr="008D034C">
              <w:rPr>
                <w:i/>
                <w:iCs/>
                <w:sz w:val="28"/>
                <w:szCs w:val="28"/>
              </w:rPr>
              <w:t>Национальные инструменты народов России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курай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кыл-кубыз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думбыра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53.02.04 Вокальное искусство</w:t>
            </w:r>
          </w:p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53.02.05 Сольное и хоровое народное пение</w:t>
            </w:r>
          </w:p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0B56E4">
            <w:pPr>
              <w:rPr>
                <w:i/>
                <w:iCs/>
              </w:rPr>
            </w:pPr>
            <w:r w:rsidRPr="008D034C">
              <w:rPr>
                <w:i/>
                <w:iCs/>
                <w:sz w:val="28"/>
                <w:szCs w:val="28"/>
              </w:rPr>
              <w:t>Сольное народное пение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>
            <w:pPr>
              <w:rPr>
                <w:i/>
                <w:iCs/>
              </w:rPr>
            </w:pPr>
            <w:r w:rsidRPr="008D034C">
              <w:rPr>
                <w:i/>
                <w:iCs/>
                <w:sz w:val="28"/>
                <w:szCs w:val="28"/>
              </w:rPr>
              <w:t>Хоровое народное пение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 w:rsidRPr="008D034C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53.02.06 Хоровое дирижирование</w:t>
            </w:r>
          </w:p>
          <w:p w:rsidR="00987677" w:rsidRPr="008D034C" w:rsidRDefault="00987677" w:rsidP="008D034C">
            <w:pPr>
              <w:spacing w:line="322" w:lineRule="exact"/>
              <w:ind w:right="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54.02.02 Декоративно-прикладное искусство и народные промыслы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 xml:space="preserve">51.02.01 Народное художественное творчество. </w:t>
            </w:r>
            <w:r w:rsidRPr="008D034C">
              <w:rPr>
                <w:i/>
                <w:iCs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 xml:space="preserve">51.02.02 Социально-культурная деятельность (заочно). </w:t>
            </w:r>
            <w:r w:rsidRPr="008D034C">
              <w:rPr>
                <w:i/>
                <w:iCs/>
                <w:sz w:val="28"/>
                <w:szCs w:val="28"/>
              </w:rPr>
              <w:t>Организация и постановка культурно-массовых мероприятий и театрализованных представлений.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987677" w:rsidRDefault="00987677" w:rsidP="008D034C">
            <w:pPr>
              <w:jc w:val="center"/>
              <w:rPr>
                <w:sz w:val="28"/>
                <w:szCs w:val="28"/>
              </w:rPr>
            </w:pPr>
          </w:p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Всего (очно)</w:t>
            </w:r>
          </w:p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26" w:type="dxa"/>
          </w:tcPr>
          <w:p w:rsidR="00987677" w:rsidRPr="008D034C" w:rsidRDefault="00987677" w:rsidP="00870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Всего (заочно)</w:t>
            </w:r>
          </w:p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  <w:tr w:rsidR="00987677" w:rsidRPr="00E67003">
        <w:tc>
          <w:tcPr>
            <w:tcW w:w="5955" w:type="dxa"/>
          </w:tcPr>
          <w:p w:rsidR="00987677" w:rsidRPr="008D034C" w:rsidRDefault="00987677" w:rsidP="00E67003">
            <w:pPr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Итого (очно и заочно)</w:t>
            </w:r>
          </w:p>
        </w:tc>
        <w:tc>
          <w:tcPr>
            <w:tcW w:w="1240" w:type="dxa"/>
          </w:tcPr>
          <w:p w:rsidR="00987677" w:rsidRPr="008D034C" w:rsidRDefault="00987677" w:rsidP="008D034C">
            <w:pPr>
              <w:jc w:val="center"/>
              <w:rPr>
                <w:b/>
                <w:bCs/>
                <w:sz w:val="28"/>
                <w:szCs w:val="28"/>
              </w:rPr>
            </w:pPr>
            <w:r w:rsidRPr="008D034C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426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011" w:type="dxa"/>
          </w:tcPr>
          <w:p w:rsidR="00987677" w:rsidRPr="008D034C" w:rsidRDefault="00987677" w:rsidP="008D03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7677" w:rsidRPr="00E67003" w:rsidRDefault="00987677" w:rsidP="005D0D63">
      <w:pPr>
        <w:jc w:val="center"/>
      </w:pPr>
      <w:bookmarkStart w:id="0" w:name="_GoBack"/>
      <w:bookmarkEnd w:id="0"/>
    </w:p>
    <w:sectPr w:rsidR="00987677" w:rsidRPr="00E67003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003"/>
    <w:rsid w:val="000274F8"/>
    <w:rsid w:val="00031736"/>
    <w:rsid w:val="00033CC3"/>
    <w:rsid w:val="00086C8B"/>
    <w:rsid w:val="000B56E4"/>
    <w:rsid w:val="000E7A03"/>
    <w:rsid w:val="001B1FF0"/>
    <w:rsid w:val="00244BE2"/>
    <w:rsid w:val="00260444"/>
    <w:rsid w:val="0026597D"/>
    <w:rsid w:val="002B7EB7"/>
    <w:rsid w:val="002D193E"/>
    <w:rsid w:val="002E1223"/>
    <w:rsid w:val="002E323F"/>
    <w:rsid w:val="00400877"/>
    <w:rsid w:val="00401CCE"/>
    <w:rsid w:val="00407198"/>
    <w:rsid w:val="004661EE"/>
    <w:rsid w:val="004A2A68"/>
    <w:rsid w:val="004E7121"/>
    <w:rsid w:val="004F1AF1"/>
    <w:rsid w:val="00531D7E"/>
    <w:rsid w:val="00586B24"/>
    <w:rsid w:val="005D0D63"/>
    <w:rsid w:val="0063284B"/>
    <w:rsid w:val="00657935"/>
    <w:rsid w:val="007200EF"/>
    <w:rsid w:val="0079625A"/>
    <w:rsid w:val="008036D3"/>
    <w:rsid w:val="00860AF9"/>
    <w:rsid w:val="008658DD"/>
    <w:rsid w:val="00870768"/>
    <w:rsid w:val="008A3DBA"/>
    <w:rsid w:val="008D034C"/>
    <w:rsid w:val="008E1A63"/>
    <w:rsid w:val="008E7C56"/>
    <w:rsid w:val="00924E06"/>
    <w:rsid w:val="00987677"/>
    <w:rsid w:val="00A47F24"/>
    <w:rsid w:val="00A54D5D"/>
    <w:rsid w:val="00A954E3"/>
    <w:rsid w:val="00AB508E"/>
    <w:rsid w:val="00AC1DD8"/>
    <w:rsid w:val="00AC69DA"/>
    <w:rsid w:val="00BB12E2"/>
    <w:rsid w:val="00BF51AB"/>
    <w:rsid w:val="00C11E60"/>
    <w:rsid w:val="00C74570"/>
    <w:rsid w:val="00C7782D"/>
    <w:rsid w:val="00CA01FC"/>
    <w:rsid w:val="00D3201B"/>
    <w:rsid w:val="00D50D7E"/>
    <w:rsid w:val="00D832FF"/>
    <w:rsid w:val="00DD07E2"/>
    <w:rsid w:val="00E67003"/>
    <w:rsid w:val="00EF4BC4"/>
    <w:rsid w:val="00F01FF5"/>
    <w:rsid w:val="00F6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0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70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194</Words>
  <Characters>1106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19</cp:revision>
  <cp:lastPrinted>2015-07-30T06:46:00Z</cp:lastPrinted>
  <dcterms:created xsi:type="dcterms:W3CDTF">2015-07-01T17:33:00Z</dcterms:created>
  <dcterms:modified xsi:type="dcterms:W3CDTF">2015-07-31T10:06:00Z</dcterms:modified>
</cp:coreProperties>
</file>