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DD" w:rsidRDefault="00EA535E" w:rsidP="00EA53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Трудовые, семейно-бытовые, хороводные песни.</w:t>
      </w:r>
    </w:p>
    <w:p w:rsidR="00EA535E" w:rsidRDefault="00EA535E" w:rsidP="00EA535E">
      <w:pPr>
        <w:jc w:val="center"/>
        <w:rPr>
          <w:sz w:val="32"/>
          <w:szCs w:val="32"/>
        </w:rPr>
      </w:pPr>
    </w:p>
    <w:p w:rsidR="00EA535E" w:rsidRPr="00EA535E" w:rsidRDefault="00EA535E" w:rsidP="00EA535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EA535E">
        <w:rPr>
          <w:sz w:val="32"/>
          <w:szCs w:val="32"/>
        </w:rPr>
        <w:t xml:space="preserve">Трудовые песни       </w:t>
      </w:r>
    </w:p>
    <w:p w:rsidR="00EA535E" w:rsidRPr="00EA535E" w:rsidRDefault="00EA535E" w:rsidP="00EA535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EA535E">
        <w:rPr>
          <w:sz w:val="32"/>
          <w:szCs w:val="32"/>
        </w:rPr>
        <w:t>Бурлацкие песни</w:t>
      </w:r>
    </w:p>
    <w:p w:rsidR="00EA535E" w:rsidRPr="00EA535E" w:rsidRDefault="00EA535E" w:rsidP="00EA535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EA535E">
        <w:rPr>
          <w:sz w:val="32"/>
          <w:szCs w:val="32"/>
        </w:rPr>
        <w:t xml:space="preserve">Музыкальный язык трудовых песен </w:t>
      </w:r>
    </w:p>
    <w:p w:rsidR="00EA535E" w:rsidRPr="00EA535E" w:rsidRDefault="00EA535E" w:rsidP="00EA535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EA535E">
        <w:rPr>
          <w:sz w:val="32"/>
          <w:szCs w:val="32"/>
        </w:rPr>
        <w:t xml:space="preserve">Семейно-бытовой фольклор </w:t>
      </w:r>
    </w:p>
    <w:p w:rsidR="00EA535E" w:rsidRPr="00EA535E" w:rsidRDefault="00EA535E" w:rsidP="00EA535E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EA535E">
        <w:rPr>
          <w:sz w:val="32"/>
          <w:szCs w:val="32"/>
        </w:rPr>
        <w:t>Крестинные песни</w:t>
      </w:r>
    </w:p>
    <w:p w:rsidR="00EA535E" w:rsidRPr="00EA535E" w:rsidRDefault="00EA535E" w:rsidP="00EA535E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EA535E">
        <w:rPr>
          <w:sz w:val="32"/>
          <w:szCs w:val="32"/>
        </w:rPr>
        <w:t>Колыбельные песни</w:t>
      </w:r>
      <w:r w:rsidRPr="00EA535E">
        <w:rPr>
          <w:sz w:val="32"/>
          <w:szCs w:val="32"/>
        </w:rPr>
        <w:t xml:space="preserve">  </w:t>
      </w:r>
    </w:p>
    <w:p w:rsidR="00EA535E" w:rsidRPr="00EA535E" w:rsidRDefault="00EA535E" w:rsidP="00EA535E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EA535E">
        <w:rPr>
          <w:sz w:val="32"/>
          <w:szCs w:val="32"/>
        </w:rPr>
        <w:t xml:space="preserve">Плачи </w:t>
      </w:r>
    </w:p>
    <w:p w:rsidR="00EA535E" w:rsidRPr="00EA535E" w:rsidRDefault="00EA535E" w:rsidP="00EA535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EA535E">
        <w:rPr>
          <w:sz w:val="32"/>
          <w:szCs w:val="32"/>
        </w:rPr>
        <w:t>Разновидности</w:t>
      </w:r>
      <w:r w:rsidRPr="00EA535E">
        <w:rPr>
          <w:sz w:val="32"/>
          <w:szCs w:val="32"/>
        </w:rPr>
        <w:t xml:space="preserve"> плачей</w:t>
      </w:r>
      <w:r w:rsidRPr="00EA535E">
        <w:rPr>
          <w:sz w:val="32"/>
          <w:szCs w:val="32"/>
        </w:rPr>
        <w:t xml:space="preserve"> </w:t>
      </w:r>
    </w:p>
    <w:p w:rsidR="00EA535E" w:rsidRPr="00EA535E" w:rsidRDefault="00EA535E" w:rsidP="00EA535E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EA535E">
        <w:rPr>
          <w:sz w:val="32"/>
          <w:szCs w:val="32"/>
        </w:rPr>
        <w:t xml:space="preserve">Музыкальный язык плача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Pr="00EA535E">
        <w:rPr>
          <w:sz w:val="32"/>
          <w:szCs w:val="32"/>
        </w:rPr>
        <w:t xml:space="preserve">Первая литературная обработка плача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11. </w:t>
      </w:r>
      <w:r w:rsidRPr="00EA535E">
        <w:rPr>
          <w:sz w:val="32"/>
          <w:szCs w:val="32"/>
        </w:rPr>
        <w:t xml:space="preserve">Исполнители плачей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12. </w:t>
      </w:r>
      <w:r w:rsidRPr="00EA535E">
        <w:rPr>
          <w:sz w:val="32"/>
          <w:szCs w:val="32"/>
          <w:lang w:val="en-US"/>
        </w:rPr>
        <w:t>I</w:t>
      </w:r>
      <w:r w:rsidRPr="00EA535E">
        <w:rPr>
          <w:sz w:val="32"/>
          <w:szCs w:val="32"/>
        </w:rPr>
        <w:t xml:space="preserve"> этап свадьбы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13. </w:t>
      </w:r>
      <w:proofErr w:type="spellStart"/>
      <w:r w:rsidRPr="00EA535E">
        <w:rPr>
          <w:sz w:val="32"/>
          <w:szCs w:val="32"/>
        </w:rPr>
        <w:t>Девишник</w:t>
      </w:r>
      <w:proofErr w:type="spellEnd"/>
      <w:r w:rsidRPr="00EA535E">
        <w:rPr>
          <w:sz w:val="32"/>
          <w:szCs w:val="32"/>
        </w:rPr>
        <w:t xml:space="preserve">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14. </w:t>
      </w:r>
      <w:proofErr w:type="spellStart"/>
      <w:r w:rsidRPr="00EA535E">
        <w:rPr>
          <w:sz w:val="32"/>
          <w:szCs w:val="32"/>
        </w:rPr>
        <w:t>Поезжанские</w:t>
      </w:r>
      <w:proofErr w:type="spellEnd"/>
      <w:r w:rsidRPr="00EA535E">
        <w:rPr>
          <w:sz w:val="32"/>
          <w:szCs w:val="32"/>
        </w:rPr>
        <w:t xml:space="preserve"> песни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15. </w:t>
      </w:r>
      <w:r w:rsidRPr="00EA535E">
        <w:rPr>
          <w:sz w:val="32"/>
          <w:szCs w:val="32"/>
        </w:rPr>
        <w:t xml:space="preserve">Величальные песни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16. </w:t>
      </w:r>
      <w:r w:rsidRPr="00EA535E">
        <w:rPr>
          <w:sz w:val="32"/>
          <w:szCs w:val="32"/>
        </w:rPr>
        <w:t xml:space="preserve">Корильные песни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17. </w:t>
      </w:r>
      <w:r w:rsidRPr="00EA535E">
        <w:rPr>
          <w:sz w:val="32"/>
          <w:szCs w:val="32"/>
        </w:rPr>
        <w:t xml:space="preserve">Хоровод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18. </w:t>
      </w:r>
      <w:r w:rsidRPr="00EA535E">
        <w:rPr>
          <w:sz w:val="32"/>
          <w:szCs w:val="32"/>
        </w:rPr>
        <w:t>Виды хороводов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19. </w:t>
      </w:r>
      <w:r w:rsidRPr="00EA535E">
        <w:rPr>
          <w:sz w:val="32"/>
          <w:szCs w:val="32"/>
        </w:rPr>
        <w:t>Тематика хороводных песен</w:t>
      </w:r>
      <w:r w:rsidRPr="00EA535E">
        <w:rPr>
          <w:sz w:val="32"/>
          <w:szCs w:val="32"/>
        </w:rPr>
        <w:t xml:space="preserve"> 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20. </w:t>
      </w:r>
      <w:r w:rsidRPr="00EA535E">
        <w:rPr>
          <w:sz w:val="32"/>
          <w:szCs w:val="32"/>
        </w:rPr>
        <w:t>Типы напевов хороводных песен</w:t>
      </w:r>
    </w:p>
    <w:p w:rsidR="00EA535E" w:rsidRPr="00EA535E" w:rsidRDefault="00EA535E" w:rsidP="00EA535E">
      <w:pPr>
        <w:pStyle w:val="a3"/>
        <w:spacing w:line="36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21. </w:t>
      </w:r>
      <w:bookmarkStart w:id="0" w:name="_GoBack"/>
      <w:bookmarkEnd w:id="0"/>
      <w:r w:rsidRPr="00EA535E">
        <w:rPr>
          <w:sz w:val="32"/>
          <w:szCs w:val="32"/>
        </w:rPr>
        <w:t>Плясовые песни</w:t>
      </w:r>
    </w:p>
    <w:sectPr w:rsidR="00EA535E" w:rsidRPr="00EA535E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827C9"/>
    <w:multiLevelType w:val="hybridMultilevel"/>
    <w:tmpl w:val="0BD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5E"/>
    <w:rsid w:val="000274F8"/>
    <w:rsid w:val="000E7A03"/>
    <w:rsid w:val="004E7121"/>
    <w:rsid w:val="007200EF"/>
    <w:rsid w:val="008658DD"/>
    <w:rsid w:val="00EA535E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2015-10-31T11:28:00Z</dcterms:created>
  <dcterms:modified xsi:type="dcterms:W3CDTF">2015-10-31T11:36:00Z</dcterms:modified>
</cp:coreProperties>
</file>